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18"/>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ind w:right="118"/>
        <w:rPr>
          <w:rFonts w:ascii="Calibri" w:cs="Calibri" w:eastAsia="Calibri" w:hAnsi="Calibri"/>
          <w:b w:val="1"/>
        </w:rPr>
      </w:pPr>
      <w:r w:rsidDel="00000000" w:rsidR="00000000" w:rsidRPr="00000000">
        <w:rPr>
          <w:rFonts w:ascii="Calibri" w:cs="Calibri" w:eastAsia="Calibri" w:hAnsi="Calibri"/>
          <w:b w:val="1"/>
          <w:rtl w:val="0"/>
        </w:rPr>
        <w:t xml:space="preserve">Action Plan – Ice Road </w:t>
      </w:r>
    </w:p>
    <w:p w:rsidR="00000000" w:rsidDel="00000000" w:rsidP="00000000" w:rsidRDefault="00000000" w:rsidRPr="00000000" w14:paraId="00000003">
      <w:pPr>
        <w:ind w:right="118"/>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ind w:right="118"/>
        <w:rPr>
          <w:rFonts w:ascii="Calibri" w:cs="Calibri" w:eastAsia="Calibri" w:hAnsi="Calibri"/>
        </w:rPr>
      </w:pPr>
      <w:r w:rsidDel="00000000" w:rsidR="00000000" w:rsidRPr="00000000">
        <w:rPr>
          <w:rFonts w:ascii="Calibri" w:cs="Calibri" w:eastAsia="Calibri" w:hAnsi="Calibri"/>
          <w:rtl w:val="0"/>
        </w:rPr>
        <w:t xml:space="preserve">It is recognised that the development and implementation of an Access and Diversity Policy will be ongoing with short-term and long-term objectives, achievable depending on resources and be implemented across all future Raucous projects. </w:t>
      </w:r>
    </w:p>
    <w:p w:rsidR="00000000" w:rsidDel="00000000" w:rsidP="00000000" w:rsidRDefault="00000000" w:rsidRPr="00000000" w14:paraId="00000005">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06">
      <w:pPr>
        <w:ind w:right="118"/>
        <w:rPr>
          <w:rFonts w:ascii="Calibri" w:cs="Calibri" w:eastAsia="Calibri" w:hAnsi="Calibri"/>
        </w:rPr>
      </w:pPr>
      <w:r w:rsidDel="00000000" w:rsidR="00000000" w:rsidRPr="00000000">
        <w:rPr>
          <w:rFonts w:ascii="Calibri" w:cs="Calibri" w:eastAsia="Calibri" w:hAnsi="Calibri"/>
          <w:rtl w:val="0"/>
        </w:rPr>
        <w:t xml:space="preserve">This Action Plan reflects the short term and long term nature of the implementation of the Policy and will be reviewed at the end of Ice Road by the Board, see the following pages. </w:t>
      </w:r>
    </w:p>
    <w:p w:rsidR="00000000" w:rsidDel="00000000" w:rsidP="00000000" w:rsidRDefault="00000000" w:rsidRPr="00000000" w14:paraId="00000007">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08">
      <w:pPr>
        <w:ind w:right="118"/>
        <w:rPr>
          <w:rFonts w:ascii="Calibri" w:cs="Calibri" w:eastAsia="Calibri" w:hAnsi="Calibri"/>
        </w:rPr>
      </w:pPr>
      <w:r w:rsidDel="00000000" w:rsidR="00000000" w:rsidRPr="00000000">
        <w:rPr>
          <w:rFonts w:ascii="Calibri" w:cs="Calibri" w:eastAsia="Calibri" w:hAnsi="Calibri"/>
          <w:rtl w:val="0"/>
        </w:rPr>
        <w:t xml:space="preserve">Our Action Plan focuses heavily on maintaining our current audience base whilst engaging with new audiences sectors through a long term social media campaign and finding playful ways to engage with audiences prior to production. We are keen that our marketing tools and tactics reflect the creative aesthetic of our work. Through our engagement we want to underscore how we make work in new inventive ways.</w:t>
      </w:r>
    </w:p>
    <w:p w:rsidR="00000000" w:rsidDel="00000000" w:rsidP="00000000" w:rsidRDefault="00000000" w:rsidRPr="00000000" w14:paraId="00000009">
      <w:pPr>
        <w:ind w:left="720" w:right="118"/>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720" w:right="118"/>
        <w:rPr>
          <w:rFonts w:ascii="Calibri" w:cs="Calibri" w:eastAsia="Calibri" w:hAnsi="Calibri"/>
        </w:rPr>
      </w:pPr>
      <w:r w:rsidDel="00000000" w:rsidR="00000000" w:rsidRPr="00000000">
        <w:rPr>
          <w:rtl w:val="0"/>
        </w:rPr>
      </w:r>
    </w:p>
    <w:p w:rsidR="00000000" w:rsidDel="00000000" w:rsidP="00000000" w:rsidRDefault="00000000" w:rsidRPr="00000000" w14:paraId="0000000B">
      <w:pPr>
        <w:ind w:right="118"/>
        <w:rPr>
          <w:rFonts w:ascii="Calibri" w:cs="Calibri" w:eastAsia="Calibri" w:hAnsi="Calibri"/>
        </w:rPr>
        <w:sectPr>
          <w:headerReference r:id="rId6" w:type="default"/>
          <w:footerReference r:id="rId7" w:type="default"/>
          <w:pgSz w:h="11906" w:w="16838"/>
          <w:pgMar w:bottom="720" w:top="720" w:left="1843" w:right="720" w:header="720" w:footer="720"/>
          <w:pgNumType w:start="1"/>
          <w:cols w:equalWidth="0"/>
        </w:sectPr>
      </w:pPr>
      <w:r w:rsidDel="00000000" w:rsidR="00000000" w:rsidRPr="00000000">
        <w:rPr>
          <w:rtl w:val="0"/>
        </w:rPr>
      </w:r>
    </w:p>
    <w:p w:rsidR="00000000" w:rsidDel="00000000" w:rsidP="00000000" w:rsidRDefault="00000000" w:rsidRPr="00000000" w14:paraId="0000000C">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tbl>
      <w:tblPr>
        <w:tblStyle w:val="Table1"/>
        <w:tblW w:w="14813.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150"/>
        <w:gridCol w:w="5003"/>
        <w:gridCol w:w="2250"/>
        <w:gridCol w:w="1980"/>
        <w:gridCol w:w="2430"/>
        <w:tblGridChange w:id="0">
          <w:tblGrid>
            <w:gridCol w:w="3150"/>
            <w:gridCol w:w="5003"/>
            <w:gridCol w:w="2250"/>
            <w:gridCol w:w="1980"/>
            <w:gridCol w:w="2430"/>
          </w:tblGrid>
        </w:tblGridChange>
      </w:tblGrid>
      <w:tr>
        <w:tc>
          <w:tcPr>
            <w:tcMar>
              <w:top w:w="0.0" w:type="dxa"/>
              <w:bottom w:w="0.0" w:type="dxa"/>
            </w:tcMar>
          </w:tcPr>
          <w:p w:rsidR="00000000" w:rsidDel="00000000" w:rsidP="00000000" w:rsidRDefault="00000000" w:rsidRPr="00000000" w14:paraId="0000000E">
            <w:pPr>
              <w:ind w:right="118"/>
              <w:rPr>
                <w:rFonts w:ascii="Calibri" w:cs="Calibri" w:eastAsia="Calibri" w:hAnsi="Calibri"/>
                <w:b w:val="1"/>
              </w:rPr>
            </w:pPr>
            <w:r w:rsidDel="00000000" w:rsidR="00000000" w:rsidRPr="00000000">
              <w:rPr>
                <w:rFonts w:ascii="Calibri" w:cs="Calibri" w:eastAsia="Calibri" w:hAnsi="Calibri"/>
                <w:b w:val="1"/>
                <w:rtl w:val="0"/>
              </w:rPr>
              <w:t xml:space="preserve">Audiences</w:t>
            </w:r>
          </w:p>
        </w:tc>
      </w:tr>
      <w:tr>
        <w:trPr>
          <w:trHeight w:val="420" w:hRule="atLeast"/>
        </w:trPr>
        <w:tc>
          <w:tcPr>
            <w:tcMar>
              <w:top w:w="0.0" w:type="dxa"/>
              <w:bottom w:w="0.0" w:type="dxa"/>
            </w:tcMar>
          </w:tcPr>
          <w:p w:rsidR="00000000" w:rsidDel="00000000" w:rsidP="00000000" w:rsidRDefault="00000000" w:rsidRPr="00000000" w14:paraId="0000000F">
            <w:pPr>
              <w:ind w:right="118"/>
              <w:rPr>
                <w:rFonts w:ascii="Calibri" w:cs="Calibri" w:eastAsia="Calibri" w:hAnsi="Calibri"/>
                <w:b w:val="1"/>
              </w:rPr>
            </w:pPr>
            <w:r w:rsidDel="00000000" w:rsidR="00000000" w:rsidRPr="00000000">
              <w:rPr>
                <w:rFonts w:ascii="Calibri" w:cs="Calibri" w:eastAsia="Calibri" w:hAnsi="Calibri"/>
                <w:b w:val="1"/>
                <w:rtl w:val="0"/>
              </w:rPr>
              <w:t xml:space="preserve">Outcome</w:t>
            </w:r>
          </w:p>
        </w:tc>
        <w:tc>
          <w:tcPr>
            <w:tcMar>
              <w:top w:w="0.0" w:type="dxa"/>
              <w:bottom w:w="0.0" w:type="dxa"/>
            </w:tcMar>
          </w:tcPr>
          <w:p w:rsidR="00000000" w:rsidDel="00000000" w:rsidP="00000000" w:rsidRDefault="00000000" w:rsidRPr="00000000" w14:paraId="00000010">
            <w:pPr>
              <w:ind w:right="118"/>
              <w:rPr>
                <w:rFonts w:ascii="Calibri" w:cs="Calibri" w:eastAsia="Calibri" w:hAnsi="Calibri"/>
                <w:b w:val="1"/>
              </w:rPr>
            </w:pPr>
            <w:r w:rsidDel="00000000" w:rsidR="00000000" w:rsidRPr="00000000">
              <w:rPr>
                <w:rFonts w:ascii="Calibri" w:cs="Calibri" w:eastAsia="Calibri" w:hAnsi="Calibri"/>
                <w:b w:val="1"/>
                <w:rtl w:val="0"/>
              </w:rPr>
              <w:t xml:space="preserve">Action</w:t>
            </w:r>
          </w:p>
        </w:tc>
        <w:tc>
          <w:tcPr>
            <w:tcMar>
              <w:top w:w="0.0" w:type="dxa"/>
              <w:bottom w:w="0.0" w:type="dxa"/>
            </w:tcMar>
          </w:tcPr>
          <w:p w:rsidR="00000000" w:rsidDel="00000000" w:rsidP="00000000" w:rsidRDefault="00000000" w:rsidRPr="00000000" w14:paraId="00000011">
            <w:pPr>
              <w:ind w:right="118"/>
              <w:rPr>
                <w:rFonts w:ascii="Calibri" w:cs="Calibri" w:eastAsia="Calibri" w:hAnsi="Calibri"/>
                <w:b w:val="1"/>
              </w:rPr>
            </w:pPr>
            <w:r w:rsidDel="00000000" w:rsidR="00000000" w:rsidRPr="00000000">
              <w:rPr>
                <w:rFonts w:ascii="Calibri" w:cs="Calibri" w:eastAsia="Calibri" w:hAnsi="Calibri"/>
                <w:b w:val="1"/>
                <w:rtl w:val="0"/>
              </w:rPr>
              <w:t xml:space="preserve">Lead</w:t>
            </w:r>
          </w:p>
        </w:tc>
        <w:tc>
          <w:tcPr>
            <w:tcMar>
              <w:top w:w="0.0" w:type="dxa"/>
              <w:bottom w:w="0.0" w:type="dxa"/>
            </w:tcMar>
          </w:tcPr>
          <w:p w:rsidR="00000000" w:rsidDel="00000000" w:rsidP="00000000" w:rsidRDefault="00000000" w:rsidRPr="00000000" w14:paraId="00000012">
            <w:pPr>
              <w:ind w:right="118"/>
              <w:rPr>
                <w:rFonts w:ascii="Calibri" w:cs="Calibri" w:eastAsia="Calibri" w:hAnsi="Calibri"/>
                <w:b w:val="1"/>
              </w:rPr>
            </w:pPr>
            <w:r w:rsidDel="00000000" w:rsidR="00000000" w:rsidRPr="00000000">
              <w:rPr>
                <w:rFonts w:ascii="Calibri" w:cs="Calibri" w:eastAsia="Calibri" w:hAnsi="Calibri"/>
                <w:b w:val="1"/>
                <w:rtl w:val="0"/>
              </w:rPr>
              <w:t xml:space="preserve">Resources</w:t>
            </w:r>
          </w:p>
        </w:tc>
        <w:tc>
          <w:tcPr>
            <w:tcBorders>
              <w:bottom w:color="000000" w:space="0" w:sz="0" w:val="nil"/>
            </w:tcBorders>
            <w:tcMar>
              <w:top w:w="0.0" w:type="dxa"/>
              <w:bottom w:w="0.0" w:type="dxa"/>
            </w:tcMar>
          </w:tcPr>
          <w:p w:rsidR="00000000" w:rsidDel="00000000" w:rsidP="00000000" w:rsidRDefault="00000000" w:rsidRPr="00000000" w14:paraId="00000013">
            <w:pPr>
              <w:ind w:right="118"/>
              <w:rPr>
                <w:rFonts w:ascii="Calibri" w:cs="Calibri" w:eastAsia="Calibri" w:hAnsi="Calibri"/>
                <w:b w:val="1"/>
              </w:rPr>
            </w:pPr>
            <w:r w:rsidDel="00000000" w:rsidR="00000000" w:rsidRPr="00000000">
              <w:rPr>
                <w:rFonts w:ascii="Calibri" w:cs="Calibri" w:eastAsia="Calibri" w:hAnsi="Calibri"/>
                <w:b w:val="1"/>
                <w:rtl w:val="0"/>
              </w:rPr>
              <w:t xml:space="preserve">Target Date</w:t>
            </w:r>
          </w:p>
        </w:tc>
      </w:tr>
      <w:tr>
        <w:tc>
          <w:tcPr>
            <w:tcMar>
              <w:top w:w="0.0" w:type="dxa"/>
              <w:bottom w:w="0.0" w:type="dxa"/>
            </w:tcMar>
          </w:tcPr>
          <w:p w:rsidR="00000000" w:rsidDel="00000000" w:rsidP="00000000" w:rsidRDefault="00000000" w:rsidRPr="00000000" w14:paraId="00000014">
            <w:pPr>
              <w:ind w:right="118"/>
              <w:rPr>
                <w:rFonts w:ascii="Calibri" w:cs="Calibri" w:eastAsia="Calibri" w:hAnsi="Calibri"/>
              </w:rPr>
            </w:pPr>
            <w:r w:rsidDel="00000000" w:rsidR="00000000" w:rsidRPr="00000000">
              <w:rPr>
                <w:rFonts w:ascii="Calibri" w:cs="Calibri" w:eastAsia="Calibri" w:hAnsi="Calibri"/>
                <w:rtl w:val="0"/>
              </w:rPr>
              <w:t xml:space="preserve">Engagement programme reaches our target groups </w:t>
            </w:r>
          </w:p>
        </w:tc>
        <w:tc>
          <w:tcPr>
            <w:tcMar>
              <w:top w:w="0.0" w:type="dxa"/>
              <w:bottom w:w="0.0" w:type="dxa"/>
            </w:tcMar>
          </w:tcPr>
          <w:p w:rsidR="00000000" w:rsidDel="00000000" w:rsidP="00000000" w:rsidRDefault="00000000" w:rsidRPr="00000000" w14:paraId="00000015">
            <w:pPr>
              <w:ind w:right="118"/>
              <w:rPr>
                <w:rFonts w:ascii="Calibri" w:cs="Calibri" w:eastAsia="Calibri" w:hAnsi="Calibri"/>
              </w:rPr>
            </w:pPr>
            <w:r w:rsidDel="00000000" w:rsidR="00000000" w:rsidRPr="00000000">
              <w:rPr>
                <w:rFonts w:ascii="Calibri" w:cs="Calibri" w:eastAsia="Calibri" w:hAnsi="Calibri"/>
                <w:rtl w:val="0"/>
              </w:rPr>
              <w:t xml:space="preserve">Review outreach strands of Ice Road. </w:t>
            </w:r>
          </w:p>
          <w:p w:rsidR="00000000" w:rsidDel="00000000" w:rsidP="00000000" w:rsidRDefault="00000000" w:rsidRPr="00000000" w14:paraId="00000016">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17">
            <w:pPr>
              <w:ind w:right="118"/>
              <w:rPr>
                <w:rFonts w:ascii="Calibri" w:cs="Calibri" w:eastAsia="Calibri" w:hAnsi="Calibri"/>
              </w:rPr>
            </w:pPr>
            <w:r w:rsidDel="00000000" w:rsidR="00000000" w:rsidRPr="00000000">
              <w:rPr>
                <w:rFonts w:ascii="Calibri" w:cs="Calibri" w:eastAsia="Calibri" w:hAnsi="Calibri"/>
                <w:rtl w:val="0"/>
              </w:rPr>
              <w:t xml:space="preserve">Set targets for ICE ROAD with specific organisations and individuals</w:t>
            </w:r>
          </w:p>
        </w:tc>
        <w:tc>
          <w:tcPr>
            <w:tcMar>
              <w:top w:w="0.0" w:type="dxa"/>
              <w:bottom w:w="0.0" w:type="dxa"/>
            </w:tcMar>
          </w:tcPr>
          <w:p w:rsidR="00000000" w:rsidDel="00000000" w:rsidP="00000000" w:rsidRDefault="00000000" w:rsidRPr="00000000" w14:paraId="00000018">
            <w:pPr>
              <w:ind w:right="118"/>
              <w:rPr>
                <w:rFonts w:ascii="Calibri" w:cs="Calibri" w:eastAsia="Calibri" w:hAnsi="Calibri"/>
              </w:rPr>
            </w:pPr>
            <w:r w:rsidDel="00000000" w:rsidR="00000000" w:rsidRPr="00000000">
              <w:rPr>
                <w:rFonts w:ascii="Calibri" w:cs="Calibri" w:eastAsia="Calibri" w:hAnsi="Calibri"/>
                <w:rtl w:val="0"/>
              </w:rPr>
              <w:t xml:space="preserve">Communications Director </w:t>
            </w:r>
          </w:p>
        </w:tc>
        <w:tc>
          <w:tcPr>
            <w:tcMar>
              <w:top w:w="0.0" w:type="dxa"/>
              <w:bottom w:w="0.0" w:type="dxa"/>
            </w:tcMar>
          </w:tcPr>
          <w:p w:rsidR="00000000" w:rsidDel="00000000" w:rsidP="00000000" w:rsidRDefault="00000000" w:rsidRPr="00000000" w14:paraId="00000019">
            <w:pPr>
              <w:ind w:right="118"/>
              <w:rPr>
                <w:rFonts w:ascii="Calibri" w:cs="Calibri" w:eastAsia="Calibri" w:hAnsi="Calibri"/>
              </w:rPr>
            </w:pPr>
            <w:r w:rsidDel="00000000" w:rsidR="00000000" w:rsidRPr="00000000">
              <w:rPr>
                <w:rFonts w:ascii="Calibri" w:cs="Calibri" w:eastAsia="Calibri" w:hAnsi="Calibri"/>
                <w:rtl w:val="0"/>
              </w:rPr>
              <w:t xml:space="preserve">Marketing Strategy </w:t>
            </w:r>
          </w:p>
        </w:tc>
        <w:tc>
          <w:tcPr>
            <w:tcMar>
              <w:top w:w="0.0" w:type="dxa"/>
              <w:bottom w:w="0.0" w:type="dxa"/>
            </w:tcMar>
          </w:tcPr>
          <w:p w:rsidR="00000000" w:rsidDel="00000000" w:rsidP="00000000" w:rsidRDefault="00000000" w:rsidRPr="00000000" w14:paraId="0000001A">
            <w:pPr>
              <w:ind w:right="118"/>
              <w:rPr>
                <w:rFonts w:ascii="Calibri" w:cs="Calibri" w:eastAsia="Calibri" w:hAnsi="Calibri"/>
              </w:rPr>
            </w:pPr>
            <w:r w:rsidDel="00000000" w:rsidR="00000000" w:rsidRPr="00000000">
              <w:rPr>
                <w:rFonts w:ascii="Calibri" w:cs="Calibri" w:eastAsia="Calibri" w:hAnsi="Calibri"/>
                <w:rtl w:val="0"/>
              </w:rPr>
              <w:t xml:space="preserve">Reviewed at monthly project meetings. </w:t>
            </w:r>
          </w:p>
        </w:tc>
      </w:tr>
      <w:tr>
        <w:tc>
          <w:tcPr>
            <w:tcMar>
              <w:top w:w="0.0" w:type="dxa"/>
              <w:bottom w:w="0.0" w:type="dxa"/>
            </w:tcMar>
          </w:tcPr>
          <w:p w:rsidR="00000000" w:rsidDel="00000000" w:rsidP="00000000" w:rsidRDefault="00000000" w:rsidRPr="00000000" w14:paraId="0000001B">
            <w:pPr>
              <w:ind w:right="118"/>
              <w:rPr>
                <w:rFonts w:ascii="Calibri" w:cs="Calibri" w:eastAsia="Calibri" w:hAnsi="Calibri"/>
              </w:rPr>
            </w:pPr>
            <w:r w:rsidDel="00000000" w:rsidR="00000000" w:rsidRPr="00000000">
              <w:rPr>
                <w:rFonts w:ascii="Calibri" w:cs="Calibri" w:eastAsia="Calibri" w:hAnsi="Calibri"/>
                <w:rtl w:val="0"/>
              </w:rPr>
              <w:t xml:space="preserve">Audience is more culturally diverse</w:t>
            </w:r>
          </w:p>
        </w:tc>
        <w:tc>
          <w:tcPr>
            <w:tcMar>
              <w:top w:w="0.0" w:type="dxa"/>
              <w:bottom w:w="0.0" w:type="dxa"/>
            </w:tcMar>
          </w:tcPr>
          <w:p w:rsidR="00000000" w:rsidDel="00000000" w:rsidP="00000000" w:rsidRDefault="00000000" w:rsidRPr="00000000" w14:paraId="0000001C">
            <w:pPr>
              <w:ind w:right="118"/>
              <w:rPr>
                <w:rFonts w:ascii="Calibri" w:cs="Calibri" w:eastAsia="Calibri" w:hAnsi="Calibri"/>
              </w:rPr>
            </w:pPr>
            <w:r w:rsidDel="00000000" w:rsidR="00000000" w:rsidRPr="00000000">
              <w:rPr>
                <w:rFonts w:ascii="Calibri" w:cs="Calibri" w:eastAsia="Calibri" w:hAnsi="Calibri"/>
                <w:rtl w:val="0"/>
              </w:rPr>
              <w:t xml:space="preserve">Review marketing polices</w:t>
            </w:r>
          </w:p>
          <w:p w:rsidR="00000000" w:rsidDel="00000000" w:rsidP="00000000" w:rsidRDefault="00000000" w:rsidRPr="00000000" w14:paraId="0000001D">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1E">
            <w:pPr>
              <w:ind w:right="118"/>
              <w:rPr>
                <w:rFonts w:ascii="Calibri" w:cs="Calibri" w:eastAsia="Calibri" w:hAnsi="Calibri"/>
              </w:rPr>
            </w:pPr>
            <w:r w:rsidDel="00000000" w:rsidR="00000000" w:rsidRPr="00000000">
              <w:rPr>
                <w:rFonts w:ascii="Calibri" w:cs="Calibri" w:eastAsia="Calibri" w:hAnsi="Calibri"/>
                <w:rtl w:val="0"/>
              </w:rPr>
              <w:t xml:space="preserve">Set targets for audiences and diversification</w:t>
            </w:r>
          </w:p>
        </w:tc>
        <w:tc>
          <w:tcPr>
            <w:tcMar>
              <w:top w:w="0.0" w:type="dxa"/>
              <w:bottom w:w="0.0" w:type="dxa"/>
            </w:tcMar>
          </w:tcPr>
          <w:p w:rsidR="00000000" w:rsidDel="00000000" w:rsidP="00000000" w:rsidRDefault="00000000" w:rsidRPr="00000000" w14:paraId="0000001F">
            <w:pPr>
              <w:ind w:right="118"/>
              <w:rPr>
                <w:rFonts w:ascii="Calibri" w:cs="Calibri" w:eastAsia="Calibri" w:hAnsi="Calibri"/>
              </w:rPr>
            </w:pPr>
            <w:r w:rsidDel="00000000" w:rsidR="00000000" w:rsidRPr="00000000">
              <w:rPr>
                <w:rFonts w:ascii="Calibri" w:cs="Calibri" w:eastAsia="Calibri" w:hAnsi="Calibri"/>
                <w:rtl w:val="0"/>
              </w:rPr>
              <w:t xml:space="preserve">Communications Director</w:t>
            </w:r>
          </w:p>
        </w:tc>
        <w:tc>
          <w:tcPr>
            <w:tcMar>
              <w:top w:w="0.0" w:type="dxa"/>
              <w:bottom w:w="0.0" w:type="dxa"/>
            </w:tcMar>
          </w:tcPr>
          <w:p w:rsidR="00000000" w:rsidDel="00000000" w:rsidP="00000000" w:rsidRDefault="00000000" w:rsidRPr="00000000" w14:paraId="00000020">
            <w:pPr>
              <w:ind w:right="118"/>
              <w:rPr>
                <w:rFonts w:ascii="Calibri" w:cs="Calibri" w:eastAsia="Calibri" w:hAnsi="Calibri"/>
              </w:rPr>
            </w:pPr>
            <w:r w:rsidDel="00000000" w:rsidR="00000000" w:rsidRPr="00000000">
              <w:rPr>
                <w:rFonts w:ascii="Calibri" w:cs="Calibri" w:eastAsia="Calibri" w:hAnsi="Calibri"/>
                <w:rtl w:val="0"/>
              </w:rPr>
              <w:t xml:space="preserve">Marketing Strategy</w:t>
            </w:r>
          </w:p>
        </w:tc>
        <w:tc>
          <w:tcPr>
            <w:tcMar>
              <w:top w:w="0.0" w:type="dxa"/>
              <w:bottom w:w="0.0" w:type="dxa"/>
            </w:tcMar>
          </w:tcPr>
          <w:p w:rsidR="00000000" w:rsidDel="00000000" w:rsidP="00000000" w:rsidRDefault="00000000" w:rsidRPr="00000000" w14:paraId="00000021">
            <w:pPr>
              <w:ind w:right="118"/>
              <w:rPr>
                <w:rFonts w:ascii="Calibri" w:cs="Calibri" w:eastAsia="Calibri" w:hAnsi="Calibri"/>
              </w:rPr>
            </w:pPr>
            <w:r w:rsidDel="00000000" w:rsidR="00000000" w:rsidRPr="00000000">
              <w:rPr>
                <w:rFonts w:ascii="Calibri" w:cs="Calibri" w:eastAsia="Calibri" w:hAnsi="Calibri"/>
                <w:rtl w:val="0"/>
              </w:rPr>
              <w:t xml:space="preserve">Reviewed at monthly project meetings and within final data collection (Nov 17)</w:t>
            </w:r>
          </w:p>
        </w:tc>
      </w:tr>
      <w:tr>
        <w:tc>
          <w:tcPr>
            <w:tcMar>
              <w:top w:w="0.0" w:type="dxa"/>
              <w:bottom w:w="0.0" w:type="dxa"/>
            </w:tcMar>
          </w:tcPr>
          <w:p w:rsidR="00000000" w:rsidDel="00000000" w:rsidP="00000000" w:rsidRDefault="00000000" w:rsidRPr="00000000" w14:paraId="00000022">
            <w:pPr>
              <w:ind w:right="118"/>
              <w:rPr>
                <w:rFonts w:ascii="Calibri" w:cs="Calibri" w:eastAsia="Calibri" w:hAnsi="Calibri"/>
              </w:rPr>
            </w:pPr>
            <w:r w:rsidDel="00000000" w:rsidR="00000000" w:rsidRPr="00000000">
              <w:rPr>
                <w:rFonts w:ascii="Calibri" w:cs="Calibri" w:eastAsia="Calibri" w:hAnsi="Calibri"/>
                <w:rtl w:val="0"/>
              </w:rPr>
              <w:t xml:space="preserve">Audience is more socially diverse</w:t>
            </w:r>
          </w:p>
        </w:tc>
        <w:tc>
          <w:tcPr>
            <w:tcMar>
              <w:top w:w="0.0" w:type="dxa"/>
              <w:bottom w:w="0.0" w:type="dxa"/>
            </w:tcMar>
          </w:tcPr>
          <w:p w:rsidR="00000000" w:rsidDel="00000000" w:rsidP="00000000" w:rsidRDefault="00000000" w:rsidRPr="00000000" w14:paraId="00000023">
            <w:pPr>
              <w:ind w:right="118"/>
              <w:rPr>
                <w:rFonts w:ascii="Calibri" w:cs="Calibri" w:eastAsia="Calibri" w:hAnsi="Calibri"/>
              </w:rPr>
            </w:pPr>
            <w:r w:rsidDel="00000000" w:rsidR="00000000" w:rsidRPr="00000000">
              <w:rPr>
                <w:rFonts w:ascii="Calibri" w:cs="Calibri" w:eastAsia="Calibri" w:hAnsi="Calibri"/>
                <w:rtl w:val="0"/>
              </w:rPr>
              <w:t xml:space="preserve">Review marketing polices</w:t>
            </w:r>
          </w:p>
          <w:p w:rsidR="00000000" w:rsidDel="00000000" w:rsidP="00000000" w:rsidRDefault="00000000" w:rsidRPr="00000000" w14:paraId="00000024">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25">
            <w:pPr>
              <w:ind w:right="118"/>
              <w:rPr>
                <w:rFonts w:ascii="Calibri" w:cs="Calibri" w:eastAsia="Calibri" w:hAnsi="Calibri"/>
              </w:rPr>
            </w:pPr>
            <w:r w:rsidDel="00000000" w:rsidR="00000000" w:rsidRPr="00000000">
              <w:rPr>
                <w:rFonts w:ascii="Calibri" w:cs="Calibri" w:eastAsia="Calibri" w:hAnsi="Calibri"/>
                <w:rtl w:val="0"/>
              </w:rPr>
              <w:t xml:space="preserve">Set targets for audiences and diversification</w:t>
            </w:r>
          </w:p>
        </w:tc>
        <w:tc>
          <w:tcPr>
            <w:tcMar>
              <w:top w:w="0.0" w:type="dxa"/>
              <w:bottom w:w="0.0" w:type="dxa"/>
            </w:tcMar>
          </w:tcPr>
          <w:p w:rsidR="00000000" w:rsidDel="00000000" w:rsidP="00000000" w:rsidRDefault="00000000" w:rsidRPr="00000000" w14:paraId="00000026">
            <w:pPr>
              <w:ind w:right="118"/>
              <w:rPr>
                <w:rFonts w:ascii="Calibri" w:cs="Calibri" w:eastAsia="Calibri" w:hAnsi="Calibri"/>
              </w:rPr>
            </w:pPr>
            <w:r w:rsidDel="00000000" w:rsidR="00000000" w:rsidRPr="00000000">
              <w:rPr>
                <w:rFonts w:ascii="Calibri" w:cs="Calibri" w:eastAsia="Calibri" w:hAnsi="Calibri"/>
                <w:rtl w:val="0"/>
              </w:rPr>
              <w:t xml:space="preserve">Communications Director</w:t>
            </w:r>
          </w:p>
        </w:tc>
        <w:tc>
          <w:tcPr>
            <w:tcMar>
              <w:top w:w="0.0" w:type="dxa"/>
              <w:bottom w:w="0.0" w:type="dxa"/>
            </w:tcMar>
          </w:tcPr>
          <w:p w:rsidR="00000000" w:rsidDel="00000000" w:rsidP="00000000" w:rsidRDefault="00000000" w:rsidRPr="00000000" w14:paraId="00000027">
            <w:pPr>
              <w:ind w:right="118"/>
              <w:rPr>
                <w:rFonts w:ascii="Calibri" w:cs="Calibri" w:eastAsia="Calibri" w:hAnsi="Calibri"/>
              </w:rPr>
            </w:pPr>
            <w:r w:rsidDel="00000000" w:rsidR="00000000" w:rsidRPr="00000000">
              <w:rPr>
                <w:rFonts w:ascii="Calibri" w:cs="Calibri" w:eastAsia="Calibri" w:hAnsi="Calibri"/>
                <w:rtl w:val="0"/>
              </w:rPr>
              <w:t xml:space="preserve">Marketing Strategy</w:t>
            </w:r>
          </w:p>
        </w:tc>
        <w:tc>
          <w:tcPr>
            <w:tcMar>
              <w:top w:w="0.0" w:type="dxa"/>
              <w:bottom w:w="0.0" w:type="dxa"/>
            </w:tcMar>
          </w:tcPr>
          <w:p w:rsidR="00000000" w:rsidDel="00000000" w:rsidP="00000000" w:rsidRDefault="00000000" w:rsidRPr="00000000" w14:paraId="00000028">
            <w:pPr>
              <w:ind w:right="118"/>
              <w:rPr>
                <w:rFonts w:ascii="Calibri" w:cs="Calibri" w:eastAsia="Calibri" w:hAnsi="Calibri"/>
              </w:rPr>
            </w:pPr>
            <w:r w:rsidDel="00000000" w:rsidR="00000000" w:rsidRPr="00000000">
              <w:rPr>
                <w:rFonts w:ascii="Calibri" w:cs="Calibri" w:eastAsia="Calibri" w:hAnsi="Calibri"/>
                <w:rtl w:val="0"/>
              </w:rPr>
              <w:t xml:space="preserve"> Reviewed at monthly project meetings and within final data collection (Nov 17)</w:t>
            </w:r>
          </w:p>
          <w:p w:rsidR="00000000" w:rsidDel="00000000" w:rsidP="00000000" w:rsidRDefault="00000000" w:rsidRPr="00000000" w14:paraId="00000029">
            <w:pPr>
              <w:ind w:right="118"/>
              <w:rPr>
                <w:rFonts w:ascii="Calibri" w:cs="Calibri" w:eastAsia="Calibri" w:hAnsi="Calibri"/>
              </w:rPr>
            </w:pPr>
            <w:r w:rsidDel="00000000" w:rsidR="00000000" w:rsidRPr="00000000">
              <w:rPr>
                <w:rtl w:val="0"/>
              </w:rPr>
            </w:r>
          </w:p>
        </w:tc>
      </w:tr>
      <w:tr>
        <w:tc>
          <w:tcPr>
            <w:tcMar>
              <w:top w:w="0.0" w:type="dxa"/>
              <w:bottom w:w="0.0" w:type="dxa"/>
            </w:tcMar>
          </w:tcPr>
          <w:p w:rsidR="00000000" w:rsidDel="00000000" w:rsidP="00000000" w:rsidRDefault="00000000" w:rsidRPr="00000000" w14:paraId="0000002A">
            <w:pPr>
              <w:ind w:right="118" w:firstLine="34"/>
              <w:rPr>
                <w:rFonts w:ascii="Calibri" w:cs="Calibri" w:eastAsia="Calibri" w:hAnsi="Calibri"/>
              </w:rPr>
            </w:pPr>
            <w:r w:rsidDel="00000000" w:rsidR="00000000" w:rsidRPr="00000000">
              <w:rPr>
                <w:rFonts w:ascii="Calibri" w:cs="Calibri" w:eastAsia="Calibri" w:hAnsi="Calibri"/>
                <w:rtl w:val="0"/>
              </w:rPr>
              <w:t xml:space="preserve">All audiences can access information about Raucous</w:t>
            </w:r>
          </w:p>
        </w:tc>
        <w:tc>
          <w:tcPr>
            <w:tcMar>
              <w:top w:w="0.0" w:type="dxa"/>
              <w:bottom w:w="0.0" w:type="dxa"/>
            </w:tcMar>
          </w:tcPr>
          <w:p w:rsidR="00000000" w:rsidDel="00000000" w:rsidP="00000000" w:rsidRDefault="00000000" w:rsidRPr="00000000" w14:paraId="0000002B">
            <w:pPr>
              <w:ind w:right="118"/>
              <w:rPr>
                <w:rFonts w:ascii="Calibri" w:cs="Calibri" w:eastAsia="Calibri" w:hAnsi="Calibri"/>
              </w:rPr>
            </w:pPr>
            <w:r w:rsidDel="00000000" w:rsidR="00000000" w:rsidRPr="00000000">
              <w:rPr>
                <w:rFonts w:ascii="Calibri" w:cs="Calibri" w:eastAsia="Calibri" w:hAnsi="Calibri"/>
                <w:rtl w:val="0"/>
              </w:rPr>
              <w:t xml:space="preserve">Review Ice Road marketing plan to include review of all information for accessibility, distribution, suitability for purpose</w:t>
            </w:r>
          </w:p>
        </w:tc>
        <w:tc>
          <w:tcPr>
            <w:tcMar>
              <w:top w:w="0.0" w:type="dxa"/>
              <w:bottom w:w="0.0" w:type="dxa"/>
            </w:tcMar>
          </w:tcPr>
          <w:p w:rsidR="00000000" w:rsidDel="00000000" w:rsidP="00000000" w:rsidRDefault="00000000" w:rsidRPr="00000000" w14:paraId="0000002C">
            <w:pPr>
              <w:ind w:right="118"/>
              <w:rPr>
                <w:rFonts w:ascii="Calibri" w:cs="Calibri" w:eastAsia="Calibri" w:hAnsi="Calibri"/>
              </w:rPr>
            </w:pPr>
            <w:r w:rsidDel="00000000" w:rsidR="00000000" w:rsidRPr="00000000">
              <w:rPr>
                <w:rFonts w:ascii="Calibri" w:cs="Calibri" w:eastAsia="Calibri" w:hAnsi="Calibri"/>
                <w:rtl w:val="0"/>
              </w:rPr>
              <w:t xml:space="preserve">Communications Director</w:t>
            </w:r>
          </w:p>
        </w:tc>
        <w:tc>
          <w:tcPr>
            <w:tcMar>
              <w:top w:w="0.0" w:type="dxa"/>
              <w:bottom w:w="0.0" w:type="dxa"/>
            </w:tcMar>
          </w:tcPr>
          <w:p w:rsidR="00000000" w:rsidDel="00000000" w:rsidP="00000000" w:rsidRDefault="00000000" w:rsidRPr="00000000" w14:paraId="0000002D">
            <w:pPr>
              <w:ind w:right="118"/>
              <w:rPr>
                <w:rFonts w:ascii="Calibri" w:cs="Calibri" w:eastAsia="Calibri" w:hAnsi="Calibri"/>
              </w:rPr>
            </w:pPr>
            <w:r w:rsidDel="00000000" w:rsidR="00000000" w:rsidRPr="00000000">
              <w:rPr>
                <w:rFonts w:ascii="Calibri" w:cs="Calibri" w:eastAsia="Calibri" w:hAnsi="Calibri"/>
                <w:rtl w:val="0"/>
              </w:rPr>
              <w:t xml:space="preserve">All print and web information</w:t>
            </w:r>
          </w:p>
        </w:tc>
        <w:tc>
          <w:tcPr>
            <w:tcMar>
              <w:top w:w="0.0" w:type="dxa"/>
              <w:bottom w:w="0.0" w:type="dxa"/>
            </w:tcMar>
          </w:tcPr>
          <w:p w:rsidR="00000000" w:rsidDel="00000000" w:rsidP="00000000" w:rsidRDefault="00000000" w:rsidRPr="00000000" w14:paraId="0000002E">
            <w:pPr>
              <w:ind w:right="118"/>
              <w:rPr>
                <w:rFonts w:ascii="Calibri" w:cs="Calibri" w:eastAsia="Calibri" w:hAnsi="Calibri"/>
              </w:rPr>
            </w:pPr>
            <w:r w:rsidDel="00000000" w:rsidR="00000000" w:rsidRPr="00000000">
              <w:rPr>
                <w:rFonts w:ascii="Calibri" w:cs="Calibri" w:eastAsia="Calibri" w:hAnsi="Calibri"/>
                <w:rtl w:val="0"/>
              </w:rPr>
              <w:t xml:space="preserve">Upon conception of Ice Road marketing plan. </w:t>
            </w:r>
          </w:p>
          <w:p w:rsidR="00000000" w:rsidDel="00000000" w:rsidP="00000000" w:rsidRDefault="00000000" w:rsidRPr="00000000" w14:paraId="0000002F">
            <w:pPr>
              <w:ind w:right="118"/>
              <w:rPr>
                <w:rFonts w:ascii="Calibri" w:cs="Calibri" w:eastAsia="Calibri" w:hAnsi="Calibri"/>
              </w:rPr>
            </w:pPr>
            <w:r w:rsidDel="00000000" w:rsidR="00000000" w:rsidRPr="00000000">
              <w:rPr>
                <w:rtl w:val="0"/>
              </w:rPr>
            </w:r>
          </w:p>
        </w:tc>
      </w:tr>
      <w:tr>
        <w:tc>
          <w:tcPr>
            <w:tcMar>
              <w:top w:w="0.0" w:type="dxa"/>
              <w:bottom w:w="0.0" w:type="dxa"/>
            </w:tcMar>
          </w:tcPr>
          <w:p w:rsidR="00000000" w:rsidDel="00000000" w:rsidP="00000000" w:rsidRDefault="00000000" w:rsidRPr="00000000" w14:paraId="00000030">
            <w:pPr>
              <w:ind w:right="118"/>
              <w:rPr>
                <w:rFonts w:ascii="Calibri" w:cs="Calibri" w:eastAsia="Calibri" w:hAnsi="Calibri"/>
              </w:rPr>
            </w:pPr>
            <w:r w:rsidDel="00000000" w:rsidR="00000000" w:rsidRPr="00000000">
              <w:rPr>
                <w:rFonts w:ascii="Calibri" w:cs="Calibri" w:eastAsia="Calibri" w:hAnsi="Calibri"/>
                <w:rtl w:val="0"/>
              </w:rPr>
              <w:t xml:space="preserve">Tickets are accessible to economically disadvantaged groups and individuals</w:t>
            </w:r>
          </w:p>
        </w:tc>
        <w:tc>
          <w:tcPr>
            <w:tcMar>
              <w:top w:w="0.0" w:type="dxa"/>
              <w:bottom w:w="0.0" w:type="dxa"/>
            </w:tcMar>
          </w:tcPr>
          <w:p w:rsidR="00000000" w:rsidDel="00000000" w:rsidP="00000000" w:rsidRDefault="00000000" w:rsidRPr="00000000" w14:paraId="00000031">
            <w:pPr>
              <w:ind w:right="118"/>
              <w:rPr>
                <w:rFonts w:ascii="Calibri" w:cs="Calibri" w:eastAsia="Calibri" w:hAnsi="Calibri"/>
              </w:rPr>
            </w:pPr>
            <w:r w:rsidDel="00000000" w:rsidR="00000000" w:rsidRPr="00000000">
              <w:rPr>
                <w:rFonts w:ascii="Calibri" w:cs="Calibri" w:eastAsia="Calibri" w:hAnsi="Calibri"/>
                <w:rtl w:val="0"/>
              </w:rPr>
              <w:t xml:space="preserve">Implement pricing strategy based on conversations with Watershed and Bristol Old Vic.</w:t>
            </w:r>
          </w:p>
          <w:p w:rsidR="00000000" w:rsidDel="00000000" w:rsidP="00000000" w:rsidRDefault="00000000" w:rsidRPr="00000000" w14:paraId="00000032">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33">
            <w:pPr>
              <w:ind w:right="118"/>
              <w:rPr>
                <w:rFonts w:ascii="Calibri" w:cs="Calibri" w:eastAsia="Calibri" w:hAnsi="Calibri"/>
              </w:rPr>
            </w:pPr>
            <w:r w:rsidDel="00000000" w:rsidR="00000000" w:rsidRPr="00000000">
              <w:rPr>
                <w:rFonts w:ascii="Calibri" w:cs="Calibri" w:eastAsia="Calibri" w:hAnsi="Calibri"/>
                <w:rtl w:val="0"/>
              </w:rPr>
              <w:t xml:space="preserve">Monitor impact and make changes as relevant</w:t>
            </w:r>
          </w:p>
        </w:tc>
        <w:tc>
          <w:tcPr>
            <w:tcMar>
              <w:top w:w="0.0" w:type="dxa"/>
              <w:bottom w:w="0.0" w:type="dxa"/>
            </w:tcMar>
          </w:tcPr>
          <w:p w:rsidR="00000000" w:rsidDel="00000000" w:rsidP="00000000" w:rsidRDefault="00000000" w:rsidRPr="00000000" w14:paraId="00000034">
            <w:pPr>
              <w:ind w:right="118"/>
              <w:rPr>
                <w:rFonts w:ascii="Calibri" w:cs="Calibri" w:eastAsia="Calibri" w:hAnsi="Calibri"/>
              </w:rPr>
            </w:pPr>
            <w:r w:rsidDel="00000000" w:rsidR="00000000" w:rsidRPr="00000000">
              <w:rPr>
                <w:rFonts w:ascii="Calibri" w:cs="Calibri" w:eastAsia="Calibri" w:hAnsi="Calibri"/>
                <w:rtl w:val="0"/>
              </w:rPr>
              <w:t xml:space="preserve">Communications Director</w:t>
            </w:r>
          </w:p>
        </w:tc>
        <w:tc>
          <w:tcPr>
            <w:tcMar>
              <w:top w:w="0.0" w:type="dxa"/>
              <w:bottom w:w="0.0" w:type="dxa"/>
            </w:tcMar>
          </w:tcPr>
          <w:p w:rsidR="00000000" w:rsidDel="00000000" w:rsidP="00000000" w:rsidRDefault="00000000" w:rsidRPr="00000000" w14:paraId="00000035">
            <w:pPr>
              <w:ind w:right="118"/>
              <w:rPr>
                <w:rFonts w:ascii="Calibri" w:cs="Calibri" w:eastAsia="Calibri" w:hAnsi="Calibri"/>
              </w:rPr>
            </w:pPr>
            <w:r w:rsidDel="00000000" w:rsidR="00000000" w:rsidRPr="00000000">
              <w:rPr>
                <w:rFonts w:ascii="Calibri" w:cs="Calibri" w:eastAsia="Calibri" w:hAnsi="Calibri"/>
                <w:rtl w:val="0"/>
              </w:rPr>
              <w:t xml:space="preserve">Ticket information from relevant venues</w:t>
            </w:r>
          </w:p>
        </w:tc>
        <w:tc>
          <w:tcPr>
            <w:tcMar>
              <w:top w:w="0.0" w:type="dxa"/>
              <w:bottom w:w="0.0" w:type="dxa"/>
            </w:tcMar>
          </w:tcPr>
          <w:p w:rsidR="00000000" w:rsidDel="00000000" w:rsidP="00000000" w:rsidRDefault="00000000" w:rsidRPr="00000000" w14:paraId="00000036">
            <w:pPr>
              <w:ind w:right="118"/>
              <w:rPr>
                <w:rFonts w:ascii="Calibri" w:cs="Calibri" w:eastAsia="Calibri" w:hAnsi="Calibri"/>
              </w:rPr>
            </w:pPr>
            <w:r w:rsidDel="00000000" w:rsidR="00000000" w:rsidRPr="00000000">
              <w:rPr>
                <w:rFonts w:ascii="Calibri" w:cs="Calibri" w:eastAsia="Calibri" w:hAnsi="Calibri"/>
                <w:rtl w:val="0"/>
              </w:rPr>
              <w:t xml:space="preserve">Review annually in May 2018</w:t>
            </w:r>
          </w:p>
        </w:tc>
      </w:tr>
      <w:tr>
        <w:tc>
          <w:tcPr>
            <w:tcMar>
              <w:top w:w="0.0" w:type="dxa"/>
              <w:bottom w:w="0.0" w:type="dxa"/>
            </w:tcMar>
          </w:tcPr>
          <w:p w:rsidR="00000000" w:rsidDel="00000000" w:rsidP="00000000" w:rsidRDefault="00000000" w:rsidRPr="00000000" w14:paraId="00000037">
            <w:pPr>
              <w:ind w:right="118"/>
              <w:rPr>
                <w:rFonts w:ascii="Calibri" w:cs="Calibri" w:eastAsia="Calibri" w:hAnsi="Calibri"/>
              </w:rPr>
            </w:pPr>
            <w:r w:rsidDel="00000000" w:rsidR="00000000" w:rsidRPr="00000000">
              <w:rPr>
                <w:rFonts w:ascii="Calibri" w:cs="Calibri" w:eastAsia="Calibri" w:hAnsi="Calibri"/>
                <w:rtl w:val="0"/>
              </w:rPr>
              <w:t xml:space="preserve">Performance venue is accessible to all</w:t>
            </w:r>
          </w:p>
        </w:tc>
        <w:tc>
          <w:tcPr>
            <w:tcMar>
              <w:top w:w="0.0" w:type="dxa"/>
              <w:bottom w:w="0.0" w:type="dxa"/>
            </w:tcMar>
          </w:tcPr>
          <w:p w:rsidR="00000000" w:rsidDel="00000000" w:rsidP="00000000" w:rsidRDefault="00000000" w:rsidRPr="00000000" w14:paraId="00000038">
            <w:pPr>
              <w:ind w:right="118"/>
              <w:rPr>
                <w:rFonts w:ascii="Calibri" w:cs="Calibri" w:eastAsia="Calibri" w:hAnsi="Calibri"/>
              </w:rPr>
            </w:pPr>
            <w:r w:rsidDel="00000000" w:rsidR="00000000" w:rsidRPr="00000000">
              <w:rPr>
                <w:rFonts w:ascii="Calibri" w:cs="Calibri" w:eastAsia="Calibri" w:hAnsi="Calibri"/>
                <w:rtl w:val="0"/>
              </w:rPr>
              <w:t xml:space="preserve">Review all access audits for Jacobs Wells Baths </w:t>
            </w:r>
          </w:p>
          <w:p w:rsidR="00000000" w:rsidDel="00000000" w:rsidP="00000000" w:rsidRDefault="00000000" w:rsidRPr="00000000" w14:paraId="00000039">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3A">
            <w:pPr>
              <w:ind w:right="118"/>
              <w:rPr>
                <w:rFonts w:ascii="Calibri" w:cs="Calibri" w:eastAsia="Calibri" w:hAnsi="Calibri"/>
              </w:rPr>
            </w:pPr>
            <w:r w:rsidDel="00000000" w:rsidR="00000000" w:rsidRPr="00000000">
              <w:rPr>
                <w:rFonts w:ascii="Calibri" w:cs="Calibri" w:eastAsia="Calibri" w:hAnsi="Calibri"/>
                <w:rtl w:val="0"/>
              </w:rPr>
              <w:t xml:space="preserve">Ensure remaining access work is completed by August 2017.</w:t>
            </w:r>
          </w:p>
        </w:tc>
        <w:tc>
          <w:tcPr>
            <w:tcMar>
              <w:top w:w="0.0" w:type="dxa"/>
              <w:bottom w:w="0.0" w:type="dxa"/>
            </w:tcMar>
          </w:tcPr>
          <w:p w:rsidR="00000000" w:rsidDel="00000000" w:rsidP="00000000" w:rsidRDefault="00000000" w:rsidRPr="00000000" w14:paraId="0000003B">
            <w:pPr>
              <w:ind w:right="118"/>
              <w:rPr>
                <w:rFonts w:ascii="Calibri" w:cs="Calibri" w:eastAsia="Calibri" w:hAnsi="Calibri"/>
              </w:rPr>
            </w:pPr>
            <w:r w:rsidDel="00000000" w:rsidR="00000000" w:rsidRPr="00000000">
              <w:rPr>
                <w:rFonts w:ascii="Calibri" w:cs="Calibri" w:eastAsia="Calibri" w:hAnsi="Calibri"/>
                <w:rtl w:val="0"/>
              </w:rPr>
              <w:t xml:space="preserve">Producer/Production Manager</w:t>
            </w:r>
          </w:p>
        </w:tc>
        <w:tc>
          <w:tcPr>
            <w:tcMar>
              <w:top w:w="0.0" w:type="dxa"/>
              <w:bottom w:w="0.0" w:type="dxa"/>
            </w:tcMar>
          </w:tcPr>
          <w:p w:rsidR="00000000" w:rsidDel="00000000" w:rsidP="00000000" w:rsidRDefault="00000000" w:rsidRPr="00000000" w14:paraId="0000003C">
            <w:pPr>
              <w:ind w:right="118"/>
              <w:rPr>
                <w:rFonts w:ascii="Calibri" w:cs="Calibri" w:eastAsia="Calibri" w:hAnsi="Calibri"/>
              </w:rPr>
            </w:pPr>
            <w:r w:rsidDel="00000000" w:rsidR="00000000" w:rsidRPr="00000000">
              <w:rPr>
                <w:rFonts w:ascii="Calibri" w:cs="Calibri" w:eastAsia="Calibri" w:hAnsi="Calibri"/>
                <w:rtl w:val="0"/>
              </w:rPr>
              <w:t xml:space="preserve">Building Plans</w:t>
            </w:r>
          </w:p>
          <w:p w:rsidR="00000000" w:rsidDel="00000000" w:rsidP="00000000" w:rsidRDefault="00000000" w:rsidRPr="00000000" w14:paraId="0000003D">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3E">
            <w:pPr>
              <w:ind w:right="118"/>
              <w:rPr>
                <w:rFonts w:ascii="Calibri" w:cs="Calibri" w:eastAsia="Calibri" w:hAnsi="Calibri"/>
              </w:rPr>
            </w:pPr>
            <w:r w:rsidDel="00000000" w:rsidR="00000000" w:rsidRPr="00000000">
              <w:rPr>
                <w:rFonts w:ascii="Calibri" w:cs="Calibri" w:eastAsia="Calibri" w:hAnsi="Calibri"/>
                <w:rtl w:val="0"/>
              </w:rPr>
              <w:t xml:space="preserve">Event Plan</w:t>
            </w:r>
          </w:p>
          <w:p w:rsidR="00000000" w:rsidDel="00000000" w:rsidP="00000000" w:rsidRDefault="00000000" w:rsidRPr="00000000" w14:paraId="0000003F">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40">
            <w:pPr>
              <w:ind w:right="118"/>
              <w:rPr>
                <w:rFonts w:ascii="Calibri" w:cs="Calibri" w:eastAsia="Calibri" w:hAnsi="Calibri"/>
              </w:rPr>
            </w:pPr>
            <w:r w:rsidDel="00000000" w:rsidR="00000000" w:rsidRPr="00000000">
              <w:rPr>
                <w:rFonts w:ascii="Calibri" w:cs="Calibri" w:eastAsia="Calibri" w:hAnsi="Calibri"/>
                <w:rtl w:val="0"/>
              </w:rPr>
              <w:t xml:space="preserve">H&amp;S documentation</w:t>
            </w:r>
          </w:p>
          <w:p w:rsidR="00000000" w:rsidDel="00000000" w:rsidP="00000000" w:rsidRDefault="00000000" w:rsidRPr="00000000" w14:paraId="00000041">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42">
            <w:pPr>
              <w:ind w:right="118"/>
              <w:rPr>
                <w:rFonts w:ascii="Calibri" w:cs="Calibri" w:eastAsia="Calibri" w:hAnsi="Calibri"/>
              </w:rPr>
            </w:pPr>
            <w:r w:rsidDel="00000000" w:rsidR="00000000" w:rsidRPr="00000000">
              <w:rPr>
                <w:rtl w:val="0"/>
              </w:rPr>
            </w:r>
          </w:p>
        </w:tc>
        <w:tc>
          <w:tcPr>
            <w:tcMar>
              <w:top w:w="0.0" w:type="dxa"/>
              <w:bottom w:w="0.0" w:type="dxa"/>
            </w:tcMar>
          </w:tcPr>
          <w:p w:rsidR="00000000" w:rsidDel="00000000" w:rsidP="00000000" w:rsidRDefault="00000000" w:rsidRPr="00000000" w14:paraId="00000043">
            <w:pPr>
              <w:ind w:right="118"/>
              <w:rPr>
                <w:rFonts w:ascii="Calibri" w:cs="Calibri" w:eastAsia="Calibri" w:hAnsi="Calibri"/>
              </w:rPr>
            </w:pPr>
            <w:r w:rsidDel="00000000" w:rsidR="00000000" w:rsidRPr="00000000">
              <w:rPr>
                <w:rFonts w:ascii="Calibri" w:cs="Calibri" w:eastAsia="Calibri" w:hAnsi="Calibri"/>
                <w:rtl w:val="0"/>
              </w:rPr>
              <w:t xml:space="preserve">All work to be complete prior to Ice Road get in. </w:t>
            </w:r>
          </w:p>
          <w:p w:rsidR="00000000" w:rsidDel="00000000" w:rsidP="00000000" w:rsidRDefault="00000000" w:rsidRPr="00000000" w14:paraId="00000044">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45">
            <w:pPr>
              <w:ind w:right="118"/>
              <w:rPr>
                <w:rFonts w:ascii="Calibri" w:cs="Calibri" w:eastAsia="Calibri" w:hAnsi="Calibri"/>
              </w:rPr>
            </w:pPr>
            <w:r w:rsidDel="00000000" w:rsidR="00000000" w:rsidRPr="00000000">
              <w:rPr>
                <w:rFonts w:ascii="Calibri" w:cs="Calibri" w:eastAsia="Calibri" w:hAnsi="Calibri"/>
                <w:rtl w:val="0"/>
              </w:rPr>
              <w:t xml:space="preserve">Ensure access remains available to all.</w:t>
            </w:r>
          </w:p>
        </w:tc>
      </w:tr>
      <w:tr>
        <w:tc>
          <w:tcPr>
            <w:tcMar>
              <w:top w:w="0.0" w:type="dxa"/>
              <w:bottom w:w="0.0" w:type="dxa"/>
            </w:tcMar>
          </w:tcPr>
          <w:p w:rsidR="00000000" w:rsidDel="00000000" w:rsidP="00000000" w:rsidRDefault="00000000" w:rsidRPr="00000000" w14:paraId="00000046">
            <w:pPr>
              <w:ind w:right="118"/>
              <w:rPr>
                <w:rFonts w:ascii="Calibri" w:cs="Calibri" w:eastAsia="Calibri" w:hAnsi="Calibri"/>
              </w:rPr>
            </w:pPr>
            <w:r w:rsidDel="00000000" w:rsidR="00000000" w:rsidRPr="00000000">
              <w:rPr>
                <w:rFonts w:ascii="Calibri" w:cs="Calibri" w:eastAsia="Calibri" w:hAnsi="Calibri"/>
                <w:rtl w:val="0"/>
              </w:rPr>
              <w:t xml:space="preserve">FOH team are skilled and comfortable with supporting the access needs of audiences and participants</w:t>
            </w:r>
          </w:p>
        </w:tc>
        <w:tc>
          <w:tcPr>
            <w:tcMar>
              <w:top w:w="0.0" w:type="dxa"/>
              <w:bottom w:w="0.0" w:type="dxa"/>
            </w:tcMar>
          </w:tcPr>
          <w:p w:rsidR="00000000" w:rsidDel="00000000" w:rsidP="00000000" w:rsidRDefault="00000000" w:rsidRPr="00000000" w14:paraId="00000047">
            <w:pPr>
              <w:ind w:right="118" w:firstLine="3"/>
              <w:rPr>
                <w:rFonts w:ascii="Calibri" w:cs="Calibri" w:eastAsia="Calibri" w:hAnsi="Calibri"/>
              </w:rPr>
            </w:pPr>
            <w:r w:rsidDel="00000000" w:rsidR="00000000" w:rsidRPr="00000000">
              <w:rPr>
                <w:rFonts w:ascii="Calibri" w:cs="Calibri" w:eastAsia="Calibri" w:hAnsi="Calibri"/>
                <w:rtl w:val="0"/>
              </w:rPr>
              <w:t xml:space="preserve">Ensure all relevant team/ushers and FOH staff  are trained to use access ramps. </w:t>
            </w:r>
          </w:p>
          <w:p w:rsidR="00000000" w:rsidDel="00000000" w:rsidP="00000000" w:rsidRDefault="00000000" w:rsidRPr="00000000" w14:paraId="00000048">
            <w:pPr>
              <w:ind w:right="118" w:firstLine="3"/>
              <w:rPr>
                <w:rFonts w:ascii="Calibri" w:cs="Calibri" w:eastAsia="Calibri" w:hAnsi="Calibri"/>
              </w:rPr>
            </w:pPr>
            <w:r w:rsidDel="00000000" w:rsidR="00000000" w:rsidRPr="00000000">
              <w:rPr>
                <w:rtl w:val="0"/>
              </w:rPr>
            </w:r>
          </w:p>
          <w:p w:rsidR="00000000" w:rsidDel="00000000" w:rsidP="00000000" w:rsidRDefault="00000000" w:rsidRPr="00000000" w14:paraId="00000049">
            <w:pPr>
              <w:ind w:right="118" w:firstLine="3"/>
              <w:rPr>
                <w:rFonts w:ascii="Calibri" w:cs="Calibri" w:eastAsia="Calibri" w:hAnsi="Calibri"/>
              </w:rPr>
            </w:pPr>
            <w:r w:rsidDel="00000000" w:rsidR="00000000" w:rsidRPr="00000000">
              <w:rPr>
                <w:rFonts w:ascii="Calibri" w:cs="Calibri" w:eastAsia="Calibri" w:hAnsi="Calibri"/>
                <w:rtl w:val="0"/>
              </w:rPr>
              <w:t xml:space="preserve">Guidance notes produced and made available. </w:t>
            </w:r>
          </w:p>
          <w:p w:rsidR="00000000" w:rsidDel="00000000" w:rsidP="00000000" w:rsidRDefault="00000000" w:rsidRPr="00000000" w14:paraId="0000004A">
            <w:pPr>
              <w:ind w:right="118" w:firstLine="3"/>
              <w:rPr>
                <w:rFonts w:ascii="Calibri" w:cs="Calibri" w:eastAsia="Calibri" w:hAnsi="Calibri"/>
              </w:rPr>
            </w:pPr>
            <w:r w:rsidDel="00000000" w:rsidR="00000000" w:rsidRPr="00000000">
              <w:rPr>
                <w:rtl w:val="0"/>
              </w:rPr>
            </w:r>
          </w:p>
        </w:tc>
        <w:tc>
          <w:tcPr>
            <w:tcMar>
              <w:top w:w="0.0" w:type="dxa"/>
              <w:bottom w:w="0.0" w:type="dxa"/>
            </w:tcMar>
          </w:tcPr>
          <w:p w:rsidR="00000000" w:rsidDel="00000000" w:rsidP="00000000" w:rsidRDefault="00000000" w:rsidRPr="00000000" w14:paraId="0000004B">
            <w:pPr>
              <w:ind w:right="118"/>
              <w:rPr>
                <w:rFonts w:ascii="Calibri" w:cs="Calibri" w:eastAsia="Calibri" w:hAnsi="Calibri"/>
              </w:rPr>
            </w:pPr>
            <w:r w:rsidDel="00000000" w:rsidR="00000000" w:rsidRPr="00000000">
              <w:rPr>
                <w:rFonts w:ascii="Calibri" w:cs="Calibri" w:eastAsia="Calibri" w:hAnsi="Calibri"/>
                <w:rtl w:val="0"/>
              </w:rPr>
              <w:t xml:space="preserve">Producer/Production Manager/FOH Manager  </w:t>
            </w:r>
          </w:p>
        </w:tc>
        <w:tc>
          <w:tcPr>
            <w:tcMar>
              <w:top w:w="0.0" w:type="dxa"/>
              <w:bottom w:w="0.0" w:type="dxa"/>
            </w:tcMar>
          </w:tcPr>
          <w:p w:rsidR="00000000" w:rsidDel="00000000" w:rsidP="00000000" w:rsidRDefault="00000000" w:rsidRPr="00000000" w14:paraId="0000004C">
            <w:pPr>
              <w:ind w:right="118"/>
              <w:rPr>
                <w:rFonts w:ascii="Calibri" w:cs="Calibri" w:eastAsia="Calibri" w:hAnsi="Calibri"/>
              </w:rPr>
            </w:pPr>
            <w:r w:rsidDel="00000000" w:rsidR="00000000" w:rsidRPr="00000000">
              <w:rPr>
                <w:rFonts w:ascii="Calibri" w:cs="Calibri" w:eastAsia="Calibri" w:hAnsi="Calibri"/>
                <w:rtl w:val="0"/>
              </w:rPr>
              <w:t xml:space="preserve">All relevant documentation available and up to date</w:t>
            </w:r>
          </w:p>
          <w:p w:rsidR="00000000" w:rsidDel="00000000" w:rsidP="00000000" w:rsidRDefault="00000000" w:rsidRPr="00000000" w14:paraId="0000004D">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4E">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4F">
            <w:pPr>
              <w:ind w:right="118"/>
              <w:rPr>
                <w:rFonts w:ascii="Calibri" w:cs="Calibri" w:eastAsia="Calibri" w:hAnsi="Calibri"/>
              </w:rPr>
            </w:pPr>
            <w:r w:rsidDel="00000000" w:rsidR="00000000" w:rsidRPr="00000000">
              <w:rPr>
                <w:rFonts w:ascii="Calibri" w:cs="Calibri" w:eastAsia="Calibri" w:hAnsi="Calibri"/>
                <w:rtl w:val="0"/>
              </w:rPr>
              <w:t xml:space="preserve">Training records completed</w:t>
            </w:r>
          </w:p>
          <w:p w:rsidR="00000000" w:rsidDel="00000000" w:rsidP="00000000" w:rsidRDefault="00000000" w:rsidRPr="00000000" w14:paraId="00000050">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51">
            <w:pPr>
              <w:ind w:right="118"/>
              <w:rPr>
                <w:rFonts w:ascii="Calibri" w:cs="Calibri" w:eastAsia="Calibri" w:hAnsi="Calibri"/>
              </w:rPr>
            </w:pPr>
            <w:r w:rsidDel="00000000" w:rsidR="00000000" w:rsidRPr="00000000">
              <w:rPr>
                <w:rFonts w:ascii="Calibri" w:cs="Calibri" w:eastAsia="Calibri" w:hAnsi="Calibri"/>
                <w:rtl w:val="0"/>
              </w:rPr>
              <w:t xml:space="preserve">Training needs audit carried out annually </w:t>
            </w:r>
          </w:p>
        </w:tc>
        <w:tc>
          <w:tcPr>
            <w:tcMar>
              <w:top w:w="0.0" w:type="dxa"/>
              <w:bottom w:w="0.0" w:type="dxa"/>
            </w:tcMar>
          </w:tcPr>
          <w:p w:rsidR="00000000" w:rsidDel="00000000" w:rsidP="00000000" w:rsidRDefault="00000000" w:rsidRPr="00000000" w14:paraId="00000052">
            <w:pPr>
              <w:ind w:right="118"/>
              <w:rPr>
                <w:rFonts w:ascii="Calibri" w:cs="Calibri" w:eastAsia="Calibri" w:hAnsi="Calibri"/>
              </w:rPr>
            </w:pPr>
            <w:r w:rsidDel="00000000" w:rsidR="00000000" w:rsidRPr="00000000">
              <w:rPr>
                <w:rFonts w:ascii="Calibri" w:cs="Calibri" w:eastAsia="Calibri" w:hAnsi="Calibri"/>
                <w:rtl w:val="0"/>
              </w:rPr>
              <w:t xml:space="preserve">August 2017 </w:t>
            </w:r>
          </w:p>
        </w:tc>
      </w:tr>
    </w:tbl>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br w:type="page"/>
      </w:r>
      <w:r w:rsidDel="00000000" w:rsidR="00000000" w:rsidRPr="00000000">
        <w:rPr>
          <w:rtl w:val="0"/>
        </w:rPr>
      </w:r>
    </w:p>
    <w:tbl>
      <w:tblPr>
        <w:tblStyle w:val="Table2"/>
        <w:tblW w:w="1481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150"/>
        <w:gridCol w:w="3150"/>
        <w:gridCol w:w="1780"/>
        <w:gridCol w:w="4393"/>
        <w:gridCol w:w="2340"/>
        <w:tblGridChange w:id="0">
          <w:tblGrid>
            <w:gridCol w:w="3150"/>
            <w:gridCol w:w="3150"/>
            <w:gridCol w:w="1780"/>
            <w:gridCol w:w="4393"/>
            <w:gridCol w:w="2340"/>
          </w:tblGrid>
        </w:tblGridChange>
      </w:tblGrid>
      <w:tr>
        <w:trPr>
          <w:trHeight w:val="420" w:hRule="atLeast"/>
        </w:trPr>
        <w:tc>
          <w:tcPr>
            <w:tcMar>
              <w:top w:w="0.0" w:type="dxa"/>
              <w:bottom w:w="0.0" w:type="dxa"/>
            </w:tcMar>
          </w:tcPr>
          <w:p w:rsidR="00000000" w:rsidDel="00000000" w:rsidP="00000000" w:rsidRDefault="00000000" w:rsidRPr="00000000" w14:paraId="00000056">
            <w:pPr>
              <w:ind w:right="118"/>
              <w:rPr>
                <w:rFonts w:ascii="Calibri" w:cs="Calibri" w:eastAsia="Calibri" w:hAnsi="Calibri"/>
                <w:b w:val="1"/>
              </w:rPr>
            </w:pPr>
            <w:r w:rsidDel="00000000" w:rsidR="00000000" w:rsidRPr="00000000">
              <w:rPr>
                <w:rFonts w:ascii="Calibri" w:cs="Calibri" w:eastAsia="Calibri" w:hAnsi="Calibri"/>
                <w:b w:val="1"/>
                <w:rtl w:val="0"/>
              </w:rPr>
              <w:t xml:space="preserve">Governance</w:t>
            </w:r>
          </w:p>
        </w:tc>
      </w:tr>
      <w:tr>
        <w:trPr>
          <w:trHeight w:val="420" w:hRule="atLeast"/>
        </w:trPr>
        <w:tc>
          <w:tcPr>
            <w:tcMar>
              <w:top w:w="0.0" w:type="dxa"/>
              <w:bottom w:w="0.0" w:type="dxa"/>
            </w:tcMar>
          </w:tcPr>
          <w:p w:rsidR="00000000" w:rsidDel="00000000" w:rsidP="00000000" w:rsidRDefault="00000000" w:rsidRPr="00000000" w14:paraId="00000057">
            <w:pPr>
              <w:ind w:right="118"/>
              <w:rPr>
                <w:rFonts w:ascii="Calibri" w:cs="Calibri" w:eastAsia="Calibri" w:hAnsi="Calibri"/>
                <w:b w:val="1"/>
              </w:rPr>
            </w:pPr>
            <w:r w:rsidDel="00000000" w:rsidR="00000000" w:rsidRPr="00000000">
              <w:rPr>
                <w:rFonts w:ascii="Calibri" w:cs="Calibri" w:eastAsia="Calibri" w:hAnsi="Calibri"/>
                <w:b w:val="1"/>
                <w:rtl w:val="0"/>
              </w:rPr>
              <w:t xml:space="preserve">Outcome</w:t>
            </w:r>
          </w:p>
        </w:tc>
        <w:tc>
          <w:tcPr>
            <w:tcMar>
              <w:top w:w="0.0" w:type="dxa"/>
              <w:bottom w:w="0.0" w:type="dxa"/>
            </w:tcMar>
          </w:tcPr>
          <w:p w:rsidR="00000000" w:rsidDel="00000000" w:rsidP="00000000" w:rsidRDefault="00000000" w:rsidRPr="00000000" w14:paraId="00000058">
            <w:pPr>
              <w:ind w:right="118"/>
              <w:rPr>
                <w:rFonts w:ascii="Calibri" w:cs="Calibri" w:eastAsia="Calibri" w:hAnsi="Calibri"/>
                <w:b w:val="1"/>
              </w:rPr>
            </w:pPr>
            <w:r w:rsidDel="00000000" w:rsidR="00000000" w:rsidRPr="00000000">
              <w:rPr>
                <w:rFonts w:ascii="Calibri" w:cs="Calibri" w:eastAsia="Calibri" w:hAnsi="Calibri"/>
                <w:b w:val="1"/>
                <w:rtl w:val="0"/>
              </w:rPr>
              <w:t xml:space="preserve">Action</w:t>
            </w:r>
          </w:p>
        </w:tc>
        <w:tc>
          <w:tcPr>
            <w:tcMar>
              <w:top w:w="0.0" w:type="dxa"/>
              <w:bottom w:w="0.0" w:type="dxa"/>
            </w:tcMar>
          </w:tcPr>
          <w:p w:rsidR="00000000" w:rsidDel="00000000" w:rsidP="00000000" w:rsidRDefault="00000000" w:rsidRPr="00000000" w14:paraId="00000059">
            <w:pPr>
              <w:ind w:right="118"/>
              <w:rPr>
                <w:rFonts w:ascii="Calibri" w:cs="Calibri" w:eastAsia="Calibri" w:hAnsi="Calibri"/>
                <w:b w:val="1"/>
              </w:rPr>
            </w:pPr>
            <w:r w:rsidDel="00000000" w:rsidR="00000000" w:rsidRPr="00000000">
              <w:rPr>
                <w:rFonts w:ascii="Calibri" w:cs="Calibri" w:eastAsia="Calibri" w:hAnsi="Calibri"/>
                <w:b w:val="1"/>
                <w:rtl w:val="0"/>
              </w:rPr>
              <w:t xml:space="preserve">Lead</w:t>
            </w:r>
          </w:p>
        </w:tc>
        <w:tc>
          <w:tcPr>
            <w:tcMar>
              <w:top w:w="0.0" w:type="dxa"/>
              <w:bottom w:w="0.0" w:type="dxa"/>
            </w:tcMar>
          </w:tcPr>
          <w:p w:rsidR="00000000" w:rsidDel="00000000" w:rsidP="00000000" w:rsidRDefault="00000000" w:rsidRPr="00000000" w14:paraId="0000005A">
            <w:pPr>
              <w:ind w:right="118"/>
              <w:rPr>
                <w:rFonts w:ascii="Calibri" w:cs="Calibri" w:eastAsia="Calibri" w:hAnsi="Calibri"/>
                <w:b w:val="1"/>
              </w:rPr>
            </w:pPr>
            <w:r w:rsidDel="00000000" w:rsidR="00000000" w:rsidRPr="00000000">
              <w:rPr>
                <w:rFonts w:ascii="Calibri" w:cs="Calibri" w:eastAsia="Calibri" w:hAnsi="Calibri"/>
                <w:b w:val="1"/>
                <w:rtl w:val="0"/>
              </w:rPr>
              <w:t xml:space="preserve">Resources</w:t>
            </w:r>
          </w:p>
        </w:tc>
        <w:tc>
          <w:tcPr>
            <w:tcBorders>
              <w:bottom w:color="000000" w:space="0" w:sz="0" w:val="nil"/>
            </w:tcBorders>
            <w:tcMar>
              <w:top w:w="0.0" w:type="dxa"/>
              <w:bottom w:w="0.0" w:type="dxa"/>
            </w:tcMar>
          </w:tcPr>
          <w:p w:rsidR="00000000" w:rsidDel="00000000" w:rsidP="00000000" w:rsidRDefault="00000000" w:rsidRPr="00000000" w14:paraId="0000005B">
            <w:pPr>
              <w:ind w:right="118"/>
              <w:rPr>
                <w:rFonts w:ascii="Calibri" w:cs="Calibri" w:eastAsia="Calibri" w:hAnsi="Calibri"/>
                <w:b w:val="1"/>
              </w:rPr>
            </w:pPr>
            <w:r w:rsidDel="00000000" w:rsidR="00000000" w:rsidRPr="00000000">
              <w:rPr>
                <w:rFonts w:ascii="Calibri" w:cs="Calibri" w:eastAsia="Calibri" w:hAnsi="Calibri"/>
                <w:b w:val="1"/>
                <w:rtl w:val="0"/>
              </w:rPr>
              <w:t xml:space="preserve">Target Date</w:t>
            </w:r>
          </w:p>
        </w:tc>
      </w:tr>
      <w:tr>
        <w:tc>
          <w:tcPr>
            <w:tcMar>
              <w:top w:w="0.0" w:type="dxa"/>
              <w:bottom w:w="0.0" w:type="dxa"/>
            </w:tcMar>
          </w:tcPr>
          <w:p w:rsidR="00000000" w:rsidDel="00000000" w:rsidP="00000000" w:rsidRDefault="00000000" w:rsidRPr="00000000" w14:paraId="0000005C">
            <w:pPr>
              <w:ind w:right="118"/>
              <w:rPr>
                <w:rFonts w:ascii="Calibri" w:cs="Calibri" w:eastAsia="Calibri" w:hAnsi="Calibri"/>
              </w:rPr>
            </w:pPr>
            <w:r w:rsidDel="00000000" w:rsidR="00000000" w:rsidRPr="00000000">
              <w:rPr>
                <w:rFonts w:ascii="Calibri" w:cs="Calibri" w:eastAsia="Calibri" w:hAnsi="Calibri"/>
                <w:rtl w:val="0"/>
              </w:rPr>
              <w:t xml:space="preserve">Update Board information and review Board composition inline with new charity status.</w:t>
            </w:r>
          </w:p>
        </w:tc>
        <w:tc>
          <w:tcPr>
            <w:tcMar>
              <w:top w:w="0.0" w:type="dxa"/>
              <w:bottom w:w="0.0" w:type="dxa"/>
            </w:tcMar>
          </w:tcPr>
          <w:p w:rsidR="00000000" w:rsidDel="00000000" w:rsidP="00000000" w:rsidRDefault="00000000" w:rsidRPr="00000000" w14:paraId="0000005D">
            <w:pPr>
              <w:ind w:right="118"/>
              <w:rPr>
                <w:rFonts w:ascii="Calibri" w:cs="Calibri" w:eastAsia="Calibri" w:hAnsi="Calibri"/>
              </w:rPr>
            </w:pPr>
            <w:r w:rsidDel="00000000" w:rsidR="00000000" w:rsidRPr="00000000">
              <w:rPr>
                <w:rFonts w:ascii="Calibri" w:cs="Calibri" w:eastAsia="Calibri" w:hAnsi="Calibri"/>
                <w:rtl w:val="0"/>
              </w:rPr>
              <w:t xml:space="preserve">Composition to be reviewed as part of full Board review.</w:t>
            </w:r>
          </w:p>
          <w:p w:rsidR="00000000" w:rsidDel="00000000" w:rsidP="00000000" w:rsidRDefault="00000000" w:rsidRPr="00000000" w14:paraId="0000005E">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5F">
            <w:pPr>
              <w:ind w:right="118"/>
              <w:rPr>
                <w:rFonts w:ascii="Calibri" w:cs="Calibri" w:eastAsia="Calibri" w:hAnsi="Calibri"/>
              </w:rPr>
            </w:pPr>
            <w:r w:rsidDel="00000000" w:rsidR="00000000" w:rsidRPr="00000000">
              <w:rPr>
                <w:rFonts w:ascii="Calibri" w:cs="Calibri" w:eastAsia="Calibri" w:hAnsi="Calibri"/>
                <w:rtl w:val="0"/>
              </w:rPr>
              <w:t xml:space="preserve">Collate information on the Board composition</w:t>
            </w:r>
          </w:p>
        </w:tc>
        <w:tc>
          <w:tcPr>
            <w:tcMar>
              <w:top w:w="0.0" w:type="dxa"/>
              <w:bottom w:w="0.0" w:type="dxa"/>
            </w:tcMar>
          </w:tcPr>
          <w:p w:rsidR="00000000" w:rsidDel="00000000" w:rsidP="00000000" w:rsidRDefault="00000000" w:rsidRPr="00000000" w14:paraId="00000060">
            <w:pPr>
              <w:ind w:right="118"/>
              <w:rPr>
                <w:rFonts w:ascii="Calibri" w:cs="Calibri" w:eastAsia="Calibri" w:hAnsi="Calibri"/>
              </w:rPr>
            </w:pPr>
            <w:r w:rsidDel="00000000" w:rsidR="00000000" w:rsidRPr="00000000">
              <w:rPr>
                <w:rFonts w:ascii="Calibri" w:cs="Calibri" w:eastAsia="Calibri" w:hAnsi="Calibri"/>
                <w:rtl w:val="0"/>
              </w:rPr>
              <w:t xml:space="preserve">Creative Director </w:t>
            </w:r>
          </w:p>
        </w:tc>
        <w:tc>
          <w:tcPr>
            <w:tcMar>
              <w:top w:w="0.0" w:type="dxa"/>
              <w:bottom w:w="0.0" w:type="dxa"/>
            </w:tcMar>
          </w:tcPr>
          <w:p w:rsidR="00000000" w:rsidDel="00000000" w:rsidP="00000000" w:rsidRDefault="00000000" w:rsidRPr="00000000" w14:paraId="00000061">
            <w:pPr>
              <w:ind w:right="118"/>
              <w:rPr>
                <w:rFonts w:ascii="Calibri" w:cs="Calibri" w:eastAsia="Calibri" w:hAnsi="Calibri"/>
              </w:rPr>
            </w:pPr>
            <w:r w:rsidDel="00000000" w:rsidR="00000000" w:rsidRPr="00000000">
              <w:rPr>
                <w:rFonts w:ascii="Calibri" w:cs="Calibri" w:eastAsia="Calibri" w:hAnsi="Calibri"/>
                <w:rtl w:val="0"/>
              </w:rPr>
              <w:t xml:space="preserve">Chair of Board.</w:t>
            </w:r>
          </w:p>
        </w:tc>
        <w:tc>
          <w:tcPr>
            <w:tcMar>
              <w:top w:w="0.0" w:type="dxa"/>
              <w:bottom w:w="0.0" w:type="dxa"/>
            </w:tcMar>
          </w:tcPr>
          <w:p w:rsidR="00000000" w:rsidDel="00000000" w:rsidP="00000000" w:rsidRDefault="00000000" w:rsidRPr="00000000" w14:paraId="00000062">
            <w:pPr>
              <w:ind w:right="118"/>
              <w:rPr>
                <w:rFonts w:ascii="Calibri" w:cs="Calibri" w:eastAsia="Calibri" w:hAnsi="Calibri"/>
              </w:rPr>
            </w:pPr>
            <w:r w:rsidDel="00000000" w:rsidR="00000000" w:rsidRPr="00000000">
              <w:rPr>
                <w:rFonts w:ascii="Calibri" w:cs="Calibri" w:eastAsia="Calibri" w:hAnsi="Calibri"/>
                <w:rtl w:val="0"/>
              </w:rPr>
              <w:t xml:space="preserve">November 2017</w:t>
            </w:r>
          </w:p>
        </w:tc>
      </w:tr>
      <w:tr>
        <w:tc>
          <w:tcPr>
            <w:tcMar>
              <w:top w:w="0.0" w:type="dxa"/>
              <w:bottom w:w="0.0" w:type="dxa"/>
            </w:tcMar>
          </w:tcPr>
          <w:p w:rsidR="00000000" w:rsidDel="00000000" w:rsidP="00000000" w:rsidRDefault="00000000" w:rsidRPr="00000000" w14:paraId="00000063">
            <w:pPr>
              <w:ind w:right="118"/>
              <w:rPr>
                <w:rFonts w:ascii="Calibri" w:cs="Calibri" w:eastAsia="Calibri" w:hAnsi="Calibri"/>
              </w:rPr>
            </w:pPr>
            <w:r w:rsidDel="00000000" w:rsidR="00000000" w:rsidRPr="00000000">
              <w:rPr>
                <w:rFonts w:ascii="Calibri" w:cs="Calibri" w:eastAsia="Calibri" w:hAnsi="Calibri"/>
                <w:rtl w:val="0"/>
              </w:rPr>
              <w:t xml:space="preserve">Board Recruitment process is in line with best practice </w:t>
            </w:r>
          </w:p>
        </w:tc>
        <w:tc>
          <w:tcPr>
            <w:tcMar>
              <w:top w:w="0.0" w:type="dxa"/>
              <w:bottom w:w="0.0" w:type="dxa"/>
            </w:tcMar>
          </w:tcPr>
          <w:p w:rsidR="00000000" w:rsidDel="00000000" w:rsidP="00000000" w:rsidRDefault="00000000" w:rsidRPr="00000000" w14:paraId="00000064">
            <w:pPr>
              <w:ind w:right="118"/>
              <w:rPr>
                <w:rFonts w:ascii="Calibri" w:cs="Calibri" w:eastAsia="Calibri" w:hAnsi="Calibri"/>
              </w:rPr>
            </w:pPr>
            <w:r w:rsidDel="00000000" w:rsidR="00000000" w:rsidRPr="00000000">
              <w:rPr>
                <w:rFonts w:ascii="Calibri" w:cs="Calibri" w:eastAsia="Calibri" w:hAnsi="Calibri"/>
                <w:rtl w:val="0"/>
              </w:rPr>
              <w:t xml:space="preserve">Review of Board Job Description</w:t>
            </w:r>
          </w:p>
          <w:p w:rsidR="00000000" w:rsidDel="00000000" w:rsidP="00000000" w:rsidRDefault="00000000" w:rsidRPr="00000000" w14:paraId="00000065">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66">
            <w:pPr>
              <w:ind w:right="118"/>
              <w:rPr>
                <w:rFonts w:ascii="Calibri" w:cs="Calibri" w:eastAsia="Calibri" w:hAnsi="Calibri"/>
              </w:rPr>
            </w:pPr>
            <w:r w:rsidDel="00000000" w:rsidR="00000000" w:rsidRPr="00000000">
              <w:rPr>
                <w:rFonts w:ascii="Calibri" w:cs="Calibri" w:eastAsia="Calibri" w:hAnsi="Calibri"/>
                <w:rtl w:val="0"/>
              </w:rPr>
              <w:t xml:space="preserve">Review recruitment procedure for new Board members</w:t>
            </w:r>
          </w:p>
          <w:p w:rsidR="00000000" w:rsidDel="00000000" w:rsidP="00000000" w:rsidRDefault="00000000" w:rsidRPr="00000000" w14:paraId="00000067">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68">
            <w:pPr>
              <w:ind w:right="118"/>
              <w:rPr>
                <w:rFonts w:ascii="Calibri" w:cs="Calibri" w:eastAsia="Calibri" w:hAnsi="Calibri"/>
              </w:rPr>
            </w:pPr>
            <w:r w:rsidDel="00000000" w:rsidR="00000000" w:rsidRPr="00000000">
              <w:rPr>
                <w:rFonts w:ascii="Calibri" w:cs="Calibri" w:eastAsia="Calibri" w:hAnsi="Calibri"/>
                <w:rtl w:val="0"/>
              </w:rPr>
              <w:t xml:space="preserve">Review procedure with Staffing Sub Committee and Board</w:t>
            </w:r>
          </w:p>
        </w:tc>
        <w:tc>
          <w:tcPr>
            <w:tcMar>
              <w:top w:w="0.0" w:type="dxa"/>
              <w:bottom w:w="0.0" w:type="dxa"/>
            </w:tcMar>
          </w:tcPr>
          <w:p w:rsidR="00000000" w:rsidDel="00000000" w:rsidP="00000000" w:rsidRDefault="00000000" w:rsidRPr="00000000" w14:paraId="00000069">
            <w:pPr>
              <w:ind w:right="118"/>
              <w:rPr>
                <w:rFonts w:ascii="Calibri" w:cs="Calibri" w:eastAsia="Calibri" w:hAnsi="Calibri"/>
              </w:rPr>
            </w:pPr>
            <w:r w:rsidDel="00000000" w:rsidR="00000000" w:rsidRPr="00000000">
              <w:rPr>
                <w:rFonts w:ascii="Calibri" w:cs="Calibri" w:eastAsia="Calibri" w:hAnsi="Calibri"/>
                <w:rtl w:val="0"/>
              </w:rPr>
              <w:t xml:space="preserve">Creative Director &amp; Chair of Board</w:t>
            </w:r>
          </w:p>
        </w:tc>
        <w:tc>
          <w:tcPr>
            <w:tcMar>
              <w:top w:w="0.0" w:type="dxa"/>
              <w:bottom w:w="0.0" w:type="dxa"/>
            </w:tcMar>
          </w:tcPr>
          <w:p w:rsidR="00000000" w:rsidDel="00000000" w:rsidP="00000000" w:rsidRDefault="00000000" w:rsidRPr="00000000" w14:paraId="0000006A">
            <w:pPr>
              <w:ind w:right="118"/>
              <w:rPr>
                <w:rFonts w:ascii="Calibri" w:cs="Calibri" w:eastAsia="Calibri" w:hAnsi="Calibri"/>
              </w:rPr>
            </w:pPr>
            <w:r w:rsidDel="00000000" w:rsidR="00000000" w:rsidRPr="00000000">
              <w:rPr>
                <w:rFonts w:ascii="Calibri" w:cs="Calibri" w:eastAsia="Calibri" w:hAnsi="Calibri"/>
                <w:rtl w:val="0"/>
              </w:rPr>
              <w:t xml:space="preserve">Relevant job description available </w:t>
            </w:r>
          </w:p>
          <w:p w:rsidR="00000000" w:rsidDel="00000000" w:rsidP="00000000" w:rsidRDefault="00000000" w:rsidRPr="00000000" w14:paraId="0000006B">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6C">
            <w:pPr>
              <w:ind w:right="118"/>
              <w:rPr>
                <w:rFonts w:ascii="Calibri" w:cs="Calibri" w:eastAsia="Calibri" w:hAnsi="Calibri"/>
              </w:rPr>
            </w:pPr>
            <w:r w:rsidDel="00000000" w:rsidR="00000000" w:rsidRPr="00000000">
              <w:rPr>
                <w:rFonts w:ascii="Calibri" w:cs="Calibri" w:eastAsia="Calibri" w:hAnsi="Calibri"/>
                <w:rtl w:val="0"/>
              </w:rPr>
              <w:t xml:space="preserve">Recruitment pack</w:t>
            </w:r>
          </w:p>
          <w:p w:rsidR="00000000" w:rsidDel="00000000" w:rsidP="00000000" w:rsidRDefault="00000000" w:rsidRPr="00000000" w14:paraId="0000006D">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6E">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6F">
            <w:pPr>
              <w:ind w:right="118"/>
              <w:rPr>
                <w:rFonts w:ascii="Calibri" w:cs="Calibri" w:eastAsia="Calibri" w:hAnsi="Calibri"/>
              </w:rPr>
            </w:pPr>
            <w:r w:rsidDel="00000000" w:rsidR="00000000" w:rsidRPr="00000000">
              <w:rPr>
                <w:rtl w:val="0"/>
              </w:rPr>
            </w:r>
          </w:p>
        </w:tc>
        <w:tc>
          <w:tcPr>
            <w:tcMar>
              <w:top w:w="0.0" w:type="dxa"/>
              <w:bottom w:w="0.0" w:type="dxa"/>
            </w:tcMar>
          </w:tcPr>
          <w:p w:rsidR="00000000" w:rsidDel="00000000" w:rsidP="00000000" w:rsidRDefault="00000000" w:rsidRPr="00000000" w14:paraId="00000070">
            <w:pPr>
              <w:ind w:right="118"/>
              <w:rPr>
                <w:rFonts w:ascii="Calibri" w:cs="Calibri" w:eastAsia="Calibri" w:hAnsi="Calibri"/>
              </w:rPr>
            </w:pPr>
            <w:r w:rsidDel="00000000" w:rsidR="00000000" w:rsidRPr="00000000">
              <w:rPr>
                <w:rFonts w:ascii="Calibri" w:cs="Calibri" w:eastAsia="Calibri" w:hAnsi="Calibri"/>
                <w:rtl w:val="0"/>
              </w:rPr>
              <w:t xml:space="preserve">November 2017</w:t>
            </w:r>
          </w:p>
          <w:p w:rsidR="00000000" w:rsidDel="00000000" w:rsidP="00000000" w:rsidRDefault="00000000" w:rsidRPr="00000000" w14:paraId="00000071">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72">
            <w:pPr>
              <w:ind w:right="118"/>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3">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74">
            <w:pPr>
              <w:ind w:right="118"/>
              <w:rPr>
                <w:rFonts w:ascii="Calibri" w:cs="Calibri" w:eastAsia="Calibri" w:hAnsi="Calibri"/>
              </w:rPr>
            </w:pPr>
            <w:r w:rsidDel="00000000" w:rsidR="00000000" w:rsidRPr="00000000">
              <w:rPr>
                <w:rtl w:val="0"/>
              </w:rPr>
            </w:r>
          </w:p>
        </w:tc>
      </w:tr>
      <w:tr>
        <w:tc>
          <w:tcPr>
            <w:tcMar>
              <w:top w:w="0.0" w:type="dxa"/>
              <w:bottom w:w="0.0" w:type="dxa"/>
            </w:tcMar>
          </w:tcPr>
          <w:p w:rsidR="00000000" w:rsidDel="00000000" w:rsidP="00000000" w:rsidRDefault="00000000" w:rsidRPr="00000000" w14:paraId="00000075">
            <w:pPr>
              <w:ind w:right="118"/>
              <w:rPr>
                <w:rFonts w:ascii="Calibri" w:cs="Calibri" w:eastAsia="Calibri" w:hAnsi="Calibri"/>
              </w:rPr>
            </w:pPr>
            <w:r w:rsidDel="00000000" w:rsidR="00000000" w:rsidRPr="00000000">
              <w:rPr>
                <w:rFonts w:ascii="Calibri" w:cs="Calibri" w:eastAsia="Calibri" w:hAnsi="Calibri"/>
                <w:rtl w:val="0"/>
              </w:rPr>
              <w:t xml:space="preserve">Target recruitment of new Board members to ensure diverse profile of Board </w:t>
            </w:r>
          </w:p>
        </w:tc>
        <w:tc>
          <w:tcPr>
            <w:tcMar>
              <w:top w:w="0.0" w:type="dxa"/>
              <w:bottom w:w="0.0" w:type="dxa"/>
            </w:tcMar>
          </w:tcPr>
          <w:p w:rsidR="00000000" w:rsidDel="00000000" w:rsidP="00000000" w:rsidRDefault="00000000" w:rsidRPr="00000000" w14:paraId="00000076">
            <w:pPr>
              <w:ind w:right="118"/>
              <w:rPr>
                <w:rFonts w:ascii="Calibri" w:cs="Calibri" w:eastAsia="Calibri" w:hAnsi="Calibri"/>
              </w:rPr>
            </w:pPr>
            <w:r w:rsidDel="00000000" w:rsidR="00000000" w:rsidRPr="00000000">
              <w:rPr>
                <w:rFonts w:ascii="Calibri" w:cs="Calibri" w:eastAsia="Calibri" w:hAnsi="Calibri"/>
                <w:rtl w:val="0"/>
              </w:rPr>
              <w:t xml:space="preserve">Start recruitment using agreed procedure</w:t>
            </w:r>
          </w:p>
          <w:p w:rsidR="00000000" w:rsidDel="00000000" w:rsidP="00000000" w:rsidRDefault="00000000" w:rsidRPr="00000000" w14:paraId="00000077">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78">
            <w:pPr>
              <w:ind w:right="118"/>
              <w:rPr>
                <w:rFonts w:ascii="Calibri" w:cs="Calibri" w:eastAsia="Calibri" w:hAnsi="Calibri"/>
              </w:rPr>
            </w:pPr>
            <w:r w:rsidDel="00000000" w:rsidR="00000000" w:rsidRPr="00000000">
              <w:rPr>
                <w:rFonts w:ascii="Calibri" w:cs="Calibri" w:eastAsia="Calibri" w:hAnsi="Calibri"/>
                <w:rtl w:val="0"/>
              </w:rPr>
              <w:t xml:space="preserve">New Board members to receive induction into organisation</w:t>
            </w:r>
          </w:p>
        </w:tc>
        <w:tc>
          <w:tcPr>
            <w:tcMar>
              <w:top w:w="0.0" w:type="dxa"/>
              <w:bottom w:w="0.0" w:type="dxa"/>
            </w:tcMar>
          </w:tcPr>
          <w:p w:rsidR="00000000" w:rsidDel="00000000" w:rsidP="00000000" w:rsidRDefault="00000000" w:rsidRPr="00000000" w14:paraId="00000079">
            <w:pPr>
              <w:ind w:right="118"/>
              <w:rPr>
                <w:rFonts w:ascii="Calibri" w:cs="Calibri" w:eastAsia="Calibri" w:hAnsi="Calibri"/>
              </w:rPr>
            </w:pPr>
            <w:r w:rsidDel="00000000" w:rsidR="00000000" w:rsidRPr="00000000">
              <w:rPr>
                <w:rFonts w:ascii="Calibri" w:cs="Calibri" w:eastAsia="Calibri" w:hAnsi="Calibri"/>
                <w:rtl w:val="0"/>
              </w:rPr>
              <w:t xml:space="preserve">Creative Director &amp; Chair of Board</w:t>
            </w:r>
          </w:p>
        </w:tc>
        <w:tc>
          <w:tcPr>
            <w:tcMar>
              <w:top w:w="0.0" w:type="dxa"/>
              <w:bottom w:w="0.0" w:type="dxa"/>
            </w:tcMar>
          </w:tcPr>
          <w:p w:rsidR="00000000" w:rsidDel="00000000" w:rsidP="00000000" w:rsidRDefault="00000000" w:rsidRPr="00000000" w14:paraId="0000007A">
            <w:pPr>
              <w:ind w:right="118"/>
              <w:rPr>
                <w:rFonts w:ascii="Calibri" w:cs="Calibri" w:eastAsia="Calibri" w:hAnsi="Calibri"/>
              </w:rPr>
            </w:pPr>
            <w:r w:rsidDel="00000000" w:rsidR="00000000" w:rsidRPr="00000000">
              <w:rPr>
                <w:rFonts w:ascii="Calibri" w:cs="Calibri" w:eastAsia="Calibri" w:hAnsi="Calibri"/>
                <w:rtl w:val="0"/>
              </w:rPr>
              <w:t xml:space="preserve">Induction process agreed and in place </w:t>
            </w:r>
          </w:p>
        </w:tc>
        <w:tc>
          <w:tcPr>
            <w:tcMar>
              <w:top w:w="0.0" w:type="dxa"/>
              <w:bottom w:w="0.0" w:type="dxa"/>
            </w:tcMar>
          </w:tcPr>
          <w:p w:rsidR="00000000" w:rsidDel="00000000" w:rsidP="00000000" w:rsidRDefault="00000000" w:rsidRPr="00000000" w14:paraId="0000007B">
            <w:pPr>
              <w:ind w:right="118"/>
              <w:rPr>
                <w:rFonts w:ascii="Calibri" w:cs="Calibri" w:eastAsia="Calibri" w:hAnsi="Calibri"/>
              </w:rPr>
            </w:pPr>
            <w:r w:rsidDel="00000000" w:rsidR="00000000" w:rsidRPr="00000000">
              <w:rPr>
                <w:rFonts w:ascii="Calibri" w:cs="Calibri" w:eastAsia="Calibri" w:hAnsi="Calibri"/>
                <w:rtl w:val="0"/>
              </w:rPr>
              <w:t xml:space="preserve">April 2018</w:t>
            </w:r>
          </w:p>
          <w:p w:rsidR="00000000" w:rsidDel="00000000" w:rsidP="00000000" w:rsidRDefault="00000000" w:rsidRPr="00000000" w14:paraId="0000007C">
            <w:pPr>
              <w:ind w:right="118"/>
              <w:rPr>
                <w:rFonts w:ascii="Calibri" w:cs="Calibri" w:eastAsia="Calibri" w:hAnsi="Calibri"/>
              </w:rPr>
            </w:pPr>
            <w:r w:rsidDel="00000000" w:rsidR="00000000" w:rsidRPr="00000000">
              <w:rPr>
                <w:rtl w:val="0"/>
              </w:rPr>
            </w:r>
          </w:p>
        </w:tc>
      </w:tr>
      <w:tr>
        <w:tc>
          <w:tcPr>
            <w:tcMar>
              <w:top w:w="0.0" w:type="dxa"/>
              <w:bottom w:w="0.0" w:type="dxa"/>
            </w:tcMar>
          </w:tcPr>
          <w:p w:rsidR="00000000" w:rsidDel="00000000" w:rsidP="00000000" w:rsidRDefault="00000000" w:rsidRPr="00000000" w14:paraId="0000007D">
            <w:pPr>
              <w:ind w:right="118"/>
              <w:rPr>
                <w:rFonts w:ascii="Calibri" w:cs="Calibri" w:eastAsia="Calibri" w:hAnsi="Calibri"/>
              </w:rPr>
            </w:pPr>
            <w:r w:rsidDel="00000000" w:rsidR="00000000" w:rsidRPr="00000000">
              <w:rPr>
                <w:rFonts w:ascii="Calibri" w:cs="Calibri" w:eastAsia="Calibri" w:hAnsi="Calibri"/>
                <w:rtl w:val="0"/>
              </w:rPr>
              <w:t xml:space="preserve">The Access Diversity Action plan is current and impactful</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tc>
        <w:tc>
          <w:tcPr>
            <w:tcMar>
              <w:top w:w="0.0" w:type="dxa"/>
              <w:bottom w:w="0.0" w:type="dxa"/>
            </w:tcMar>
          </w:tcPr>
          <w:p w:rsidR="00000000" w:rsidDel="00000000" w:rsidP="00000000" w:rsidRDefault="00000000" w:rsidRPr="00000000" w14:paraId="00000080">
            <w:pPr>
              <w:ind w:right="118"/>
              <w:rPr>
                <w:rFonts w:ascii="Calibri" w:cs="Calibri" w:eastAsia="Calibri" w:hAnsi="Calibri"/>
              </w:rPr>
            </w:pPr>
            <w:r w:rsidDel="00000000" w:rsidR="00000000" w:rsidRPr="00000000">
              <w:rPr>
                <w:rFonts w:ascii="Calibri" w:cs="Calibri" w:eastAsia="Calibri" w:hAnsi="Calibri"/>
                <w:rtl w:val="0"/>
              </w:rPr>
              <w:t xml:space="preserve">Regularly review the policy and action plan</w:t>
            </w:r>
          </w:p>
          <w:p w:rsidR="00000000" w:rsidDel="00000000" w:rsidP="00000000" w:rsidRDefault="00000000" w:rsidRPr="00000000" w14:paraId="00000081">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82">
            <w:pPr>
              <w:ind w:right="118"/>
              <w:rPr>
                <w:rFonts w:ascii="Calibri" w:cs="Calibri" w:eastAsia="Calibri" w:hAnsi="Calibri"/>
              </w:rPr>
            </w:pPr>
            <w:r w:rsidDel="00000000" w:rsidR="00000000" w:rsidRPr="00000000">
              <w:rPr>
                <w:rtl w:val="0"/>
              </w:rPr>
            </w:r>
          </w:p>
        </w:tc>
        <w:tc>
          <w:tcPr>
            <w:tcMar>
              <w:top w:w="0.0" w:type="dxa"/>
              <w:bottom w:w="0.0" w:type="dxa"/>
            </w:tcMar>
          </w:tcPr>
          <w:p w:rsidR="00000000" w:rsidDel="00000000" w:rsidP="00000000" w:rsidRDefault="00000000" w:rsidRPr="00000000" w14:paraId="00000083">
            <w:pPr>
              <w:ind w:right="118"/>
              <w:rPr>
                <w:rFonts w:ascii="Calibri" w:cs="Calibri" w:eastAsia="Calibri" w:hAnsi="Calibri"/>
              </w:rPr>
            </w:pPr>
            <w:r w:rsidDel="00000000" w:rsidR="00000000" w:rsidRPr="00000000">
              <w:rPr>
                <w:rFonts w:ascii="Calibri" w:cs="Calibri" w:eastAsia="Calibri" w:hAnsi="Calibri"/>
                <w:rtl w:val="0"/>
              </w:rPr>
              <w:t xml:space="preserve">Producer with Board</w:t>
            </w:r>
          </w:p>
        </w:tc>
        <w:tc>
          <w:tcPr>
            <w:tcMar>
              <w:top w:w="0.0" w:type="dxa"/>
              <w:bottom w:w="0.0" w:type="dxa"/>
            </w:tcMar>
          </w:tcPr>
          <w:p w:rsidR="00000000" w:rsidDel="00000000" w:rsidP="00000000" w:rsidRDefault="00000000" w:rsidRPr="00000000" w14:paraId="00000084">
            <w:pPr>
              <w:ind w:right="118"/>
              <w:rPr>
                <w:rFonts w:ascii="Calibri" w:cs="Calibri" w:eastAsia="Calibri" w:hAnsi="Calibri"/>
              </w:rPr>
            </w:pPr>
            <w:r w:rsidDel="00000000" w:rsidR="00000000" w:rsidRPr="00000000">
              <w:rPr>
                <w:rFonts w:ascii="Calibri" w:cs="Calibri" w:eastAsia="Calibri" w:hAnsi="Calibri"/>
                <w:rtl w:val="0"/>
              </w:rPr>
              <w:t xml:space="preserve">Board of Trustees</w:t>
            </w:r>
          </w:p>
        </w:tc>
        <w:tc>
          <w:tcPr>
            <w:tcMar>
              <w:top w:w="0.0" w:type="dxa"/>
              <w:bottom w:w="0.0" w:type="dxa"/>
            </w:tcMar>
          </w:tcPr>
          <w:p w:rsidR="00000000" w:rsidDel="00000000" w:rsidP="00000000" w:rsidRDefault="00000000" w:rsidRPr="00000000" w14:paraId="00000085">
            <w:pPr>
              <w:ind w:right="118"/>
              <w:rPr>
                <w:rFonts w:ascii="Calibri" w:cs="Calibri" w:eastAsia="Calibri" w:hAnsi="Calibri"/>
              </w:rPr>
            </w:pPr>
            <w:r w:rsidDel="00000000" w:rsidR="00000000" w:rsidRPr="00000000">
              <w:rPr>
                <w:rFonts w:ascii="Calibri" w:cs="Calibri" w:eastAsia="Calibri" w:hAnsi="Calibri"/>
                <w:rtl w:val="0"/>
              </w:rPr>
              <w:t xml:space="preserve">Annually </w:t>
            </w:r>
          </w:p>
        </w:tc>
      </w:tr>
    </w:tbl>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br w:type="page"/>
      </w:r>
      <w:r w:rsidDel="00000000" w:rsidR="00000000" w:rsidRPr="00000000">
        <w:rPr>
          <w:rFonts w:ascii="Calibri" w:cs="Calibri" w:eastAsia="Calibri" w:hAnsi="Calibri"/>
          <w:rtl w:val="0"/>
        </w:rPr>
        <w:br w:type="textWrapping"/>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tbl>
      <w:tblPr>
        <w:tblStyle w:val="Table3"/>
        <w:tblW w:w="14903.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150"/>
        <w:gridCol w:w="6263"/>
        <w:gridCol w:w="1530"/>
        <w:gridCol w:w="1980"/>
        <w:gridCol w:w="1980"/>
        <w:tblGridChange w:id="0">
          <w:tblGrid>
            <w:gridCol w:w="3150"/>
            <w:gridCol w:w="6263"/>
            <w:gridCol w:w="1530"/>
            <w:gridCol w:w="1980"/>
            <w:gridCol w:w="1980"/>
          </w:tblGrid>
        </w:tblGridChange>
      </w:tblGrid>
      <w:tr>
        <w:tc>
          <w:tcPr>
            <w:tcMar>
              <w:top w:w="0.0" w:type="dxa"/>
              <w:bottom w:w="0.0" w:type="dxa"/>
            </w:tcMar>
          </w:tcPr>
          <w:p w:rsidR="00000000" w:rsidDel="00000000" w:rsidP="00000000" w:rsidRDefault="00000000" w:rsidRPr="00000000" w14:paraId="0000008A">
            <w:pPr>
              <w:ind w:right="118"/>
              <w:rPr>
                <w:rFonts w:ascii="Calibri" w:cs="Calibri" w:eastAsia="Calibri" w:hAnsi="Calibri"/>
                <w:b w:val="1"/>
              </w:rPr>
            </w:pPr>
            <w:r w:rsidDel="00000000" w:rsidR="00000000" w:rsidRPr="00000000">
              <w:rPr>
                <w:rFonts w:ascii="Calibri" w:cs="Calibri" w:eastAsia="Calibri" w:hAnsi="Calibri"/>
                <w:b w:val="1"/>
                <w:rtl w:val="0"/>
              </w:rPr>
              <w:t xml:space="preserve">Partnerships and Collaborations</w:t>
            </w:r>
          </w:p>
        </w:tc>
      </w:tr>
      <w:tr>
        <w:trPr>
          <w:trHeight w:val="420" w:hRule="atLeast"/>
        </w:trPr>
        <w:tc>
          <w:tcPr>
            <w:tcMar>
              <w:top w:w="0.0" w:type="dxa"/>
              <w:bottom w:w="0.0" w:type="dxa"/>
            </w:tcMar>
          </w:tcPr>
          <w:p w:rsidR="00000000" w:rsidDel="00000000" w:rsidP="00000000" w:rsidRDefault="00000000" w:rsidRPr="00000000" w14:paraId="0000008B">
            <w:pPr>
              <w:ind w:right="118"/>
              <w:rPr>
                <w:rFonts w:ascii="Calibri" w:cs="Calibri" w:eastAsia="Calibri" w:hAnsi="Calibri"/>
                <w:b w:val="1"/>
              </w:rPr>
            </w:pPr>
            <w:r w:rsidDel="00000000" w:rsidR="00000000" w:rsidRPr="00000000">
              <w:rPr>
                <w:rFonts w:ascii="Calibri" w:cs="Calibri" w:eastAsia="Calibri" w:hAnsi="Calibri"/>
                <w:b w:val="1"/>
                <w:rtl w:val="0"/>
              </w:rPr>
              <w:t xml:space="preserve">Outcome</w:t>
            </w:r>
          </w:p>
        </w:tc>
        <w:tc>
          <w:tcPr>
            <w:tcMar>
              <w:top w:w="0.0" w:type="dxa"/>
              <w:bottom w:w="0.0" w:type="dxa"/>
            </w:tcMar>
          </w:tcPr>
          <w:p w:rsidR="00000000" w:rsidDel="00000000" w:rsidP="00000000" w:rsidRDefault="00000000" w:rsidRPr="00000000" w14:paraId="0000008C">
            <w:pPr>
              <w:ind w:right="118"/>
              <w:rPr>
                <w:rFonts w:ascii="Calibri" w:cs="Calibri" w:eastAsia="Calibri" w:hAnsi="Calibri"/>
                <w:b w:val="1"/>
              </w:rPr>
            </w:pPr>
            <w:r w:rsidDel="00000000" w:rsidR="00000000" w:rsidRPr="00000000">
              <w:rPr>
                <w:rFonts w:ascii="Calibri" w:cs="Calibri" w:eastAsia="Calibri" w:hAnsi="Calibri"/>
                <w:b w:val="1"/>
                <w:rtl w:val="0"/>
              </w:rPr>
              <w:t xml:space="preserve">Action</w:t>
            </w:r>
          </w:p>
        </w:tc>
        <w:tc>
          <w:tcPr>
            <w:tcMar>
              <w:top w:w="0.0" w:type="dxa"/>
              <w:bottom w:w="0.0" w:type="dxa"/>
            </w:tcMar>
          </w:tcPr>
          <w:p w:rsidR="00000000" w:rsidDel="00000000" w:rsidP="00000000" w:rsidRDefault="00000000" w:rsidRPr="00000000" w14:paraId="0000008D">
            <w:pPr>
              <w:ind w:right="118"/>
              <w:rPr>
                <w:rFonts w:ascii="Calibri" w:cs="Calibri" w:eastAsia="Calibri" w:hAnsi="Calibri"/>
                <w:b w:val="1"/>
              </w:rPr>
            </w:pPr>
            <w:r w:rsidDel="00000000" w:rsidR="00000000" w:rsidRPr="00000000">
              <w:rPr>
                <w:rFonts w:ascii="Calibri" w:cs="Calibri" w:eastAsia="Calibri" w:hAnsi="Calibri"/>
                <w:b w:val="1"/>
                <w:rtl w:val="0"/>
              </w:rPr>
              <w:t xml:space="preserve">Lead</w:t>
            </w:r>
          </w:p>
        </w:tc>
        <w:tc>
          <w:tcPr>
            <w:tcMar>
              <w:top w:w="0.0" w:type="dxa"/>
              <w:bottom w:w="0.0" w:type="dxa"/>
            </w:tcMar>
          </w:tcPr>
          <w:p w:rsidR="00000000" w:rsidDel="00000000" w:rsidP="00000000" w:rsidRDefault="00000000" w:rsidRPr="00000000" w14:paraId="0000008E">
            <w:pPr>
              <w:ind w:right="118"/>
              <w:rPr>
                <w:rFonts w:ascii="Calibri" w:cs="Calibri" w:eastAsia="Calibri" w:hAnsi="Calibri"/>
                <w:b w:val="1"/>
              </w:rPr>
            </w:pPr>
            <w:r w:rsidDel="00000000" w:rsidR="00000000" w:rsidRPr="00000000">
              <w:rPr>
                <w:rFonts w:ascii="Calibri" w:cs="Calibri" w:eastAsia="Calibri" w:hAnsi="Calibri"/>
                <w:b w:val="1"/>
                <w:rtl w:val="0"/>
              </w:rPr>
              <w:t xml:space="preserve">Resources</w:t>
            </w:r>
          </w:p>
        </w:tc>
        <w:tc>
          <w:tcPr>
            <w:tcBorders>
              <w:bottom w:color="000000" w:space="0" w:sz="0" w:val="nil"/>
            </w:tcBorders>
            <w:tcMar>
              <w:top w:w="0.0" w:type="dxa"/>
              <w:bottom w:w="0.0" w:type="dxa"/>
            </w:tcMar>
          </w:tcPr>
          <w:p w:rsidR="00000000" w:rsidDel="00000000" w:rsidP="00000000" w:rsidRDefault="00000000" w:rsidRPr="00000000" w14:paraId="0000008F">
            <w:pPr>
              <w:ind w:right="118"/>
              <w:rPr>
                <w:rFonts w:ascii="Calibri" w:cs="Calibri" w:eastAsia="Calibri" w:hAnsi="Calibri"/>
                <w:b w:val="1"/>
              </w:rPr>
            </w:pPr>
            <w:r w:rsidDel="00000000" w:rsidR="00000000" w:rsidRPr="00000000">
              <w:rPr>
                <w:rFonts w:ascii="Calibri" w:cs="Calibri" w:eastAsia="Calibri" w:hAnsi="Calibri"/>
                <w:b w:val="1"/>
                <w:rtl w:val="0"/>
              </w:rPr>
              <w:t xml:space="preserve">Target Date</w:t>
            </w:r>
          </w:p>
        </w:tc>
      </w:tr>
      <w:tr>
        <w:tc>
          <w:tcPr>
            <w:tcMar>
              <w:top w:w="0.0" w:type="dxa"/>
              <w:bottom w:w="0.0" w:type="dxa"/>
            </w:tcMar>
          </w:tcPr>
          <w:p w:rsidR="00000000" w:rsidDel="00000000" w:rsidP="00000000" w:rsidRDefault="00000000" w:rsidRPr="00000000" w14:paraId="00000090">
            <w:pPr>
              <w:ind w:right="118"/>
              <w:rPr>
                <w:rFonts w:ascii="Calibri" w:cs="Calibri" w:eastAsia="Calibri" w:hAnsi="Calibri"/>
              </w:rPr>
            </w:pPr>
            <w:r w:rsidDel="00000000" w:rsidR="00000000" w:rsidRPr="00000000">
              <w:rPr>
                <w:rFonts w:ascii="Calibri" w:cs="Calibri" w:eastAsia="Calibri" w:hAnsi="Calibri"/>
                <w:rtl w:val="0"/>
              </w:rPr>
              <w:t xml:space="preserve">The diversity of Ice Road audience is increased</w:t>
            </w:r>
          </w:p>
        </w:tc>
        <w:tc>
          <w:tcPr>
            <w:tcMar>
              <w:top w:w="0.0" w:type="dxa"/>
              <w:bottom w:w="0.0" w:type="dxa"/>
            </w:tcMar>
          </w:tcPr>
          <w:p w:rsidR="00000000" w:rsidDel="00000000" w:rsidP="00000000" w:rsidRDefault="00000000" w:rsidRPr="00000000" w14:paraId="00000091">
            <w:pPr>
              <w:ind w:right="118"/>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Work with relevant partners in Bristol to increase diversity in the Ice Road audience These will include:</w:t>
            </w:r>
          </w:p>
          <w:p w:rsidR="00000000" w:rsidDel="00000000" w:rsidP="00000000" w:rsidRDefault="00000000" w:rsidRPr="00000000" w14:paraId="00000092">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8"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Babassa </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8"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Creative Youth Network </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8"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Rising Arts Agency </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8"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Asian Arts Agency </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8"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Ujima </w:t>
            </w:r>
          </w:p>
          <w:p w:rsidR="00000000" w:rsidDel="00000000" w:rsidP="00000000" w:rsidRDefault="00000000" w:rsidRPr="00000000" w14:paraId="00000098">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99">
            <w:pPr>
              <w:ind w:right="118"/>
              <w:rPr>
                <w:rFonts w:ascii="Calibri" w:cs="Calibri" w:eastAsia="Calibri" w:hAnsi="Calibri"/>
              </w:rPr>
            </w:pPr>
            <w:r w:rsidDel="00000000" w:rsidR="00000000" w:rsidRPr="00000000">
              <w:rPr>
                <w:rFonts w:ascii="Calibri" w:cs="Calibri" w:eastAsia="Calibri" w:hAnsi="Calibri"/>
                <w:rtl w:val="0"/>
              </w:rPr>
              <w:t xml:space="preserve">Also begin relationship with Audience Agency </w:t>
            </w:r>
          </w:p>
          <w:p w:rsidR="00000000" w:rsidDel="00000000" w:rsidP="00000000" w:rsidRDefault="00000000" w:rsidRPr="00000000" w14:paraId="0000009A">
            <w:pPr>
              <w:ind w:right="118"/>
              <w:rPr>
                <w:rFonts w:ascii="Calibri" w:cs="Calibri" w:eastAsia="Calibri" w:hAnsi="Calibri"/>
              </w:rPr>
            </w:pPr>
            <w:r w:rsidDel="00000000" w:rsidR="00000000" w:rsidRPr="00000000">
              <w:rPr>
                <w:rtl w:val="0"/>
              </w:rPr>
            </w:r>
          </w:p>
        </w:tc>
        <w:tc>
          <w:tcPr>
            <w:tcMar>
              <w:top w:w="0.0" w:type="dxa"/>
              <w:bottom w:w="0.0" w:type="dxa"/>
            </w:tcMar>
          </w:tcPr>
          <w:p w:rsidR="00000000" w:rsidDel="00000000" w:rsidP="00000000" w:rsidRDefault="00000000" w:rsidRPr="00000000" w14:paraId="0000009B">
            <w:pPr>
              <w:ind w:right="118"/>
              <w:rPr>
                <w:rFonts w:ascii="Calibri" w:cs="Calibri" w:eastAsia="Calibri" w:hAnsi="Calibri"/>
              </w:rPr>
            </w:pPr>
            <w:r w:rsidDel="00000000" w:rsidR="00000000" w:rsidRPr="00000000">
              <w:rPr>
                <w:rFonts w:ascii="Calibri" w:cs="Calibri" w:eastAsia="Calibri" w:hAnsi="Calibri"/>
                <w:rtl w:val="0"/>
              </w:rPr>
              <w:t xml:space="preserve">Communications Director </w:t>
            </w:r>
          </w:p>
        </w:tc>
        <w:tc>
          <w:tcPr>
            <w:tcMar>
              <w:top w:w="0.0" w:type="dxa"/>
              <w:bottom w:w="0.0" w:type="dxa"/>
            </w:tcMar>
          </w:tcPr>
          <w:p w:rsidR="00000000" w:rsidDel="00000000" w:rsidP="00000000" w:rsidRDefault="00000000" w:rsidRPr="00000000" w14:paraId="0000009C">
            <w:pPr>
              <w:ind w:right="118"/>
              <w:rPr>
                <w:rFonts w:ascii="Calibri" w:cs="Calibri" w:eastAsia="Calibri" w:hAnsi="Calibri"/>
              </w:rPr>
            </w:pPr>
            <w:r w:rsidDel="00000000" w:rsidR="00000000" w:rsidRPr="00000000">
              <w:rPr>
                <w:rFonts w:ascii="Calibri" w:cs="Calibri" w:eastAsia="Calibri" w:hAnsi="Calibri"/>
                <w:rtl w:val="0"/>
              </w:rPr>
              <w:t xml:space="preserve">Marketing Strategy </w:t>
            </w:r>
          </w:p>
        </w:tc>
        <w:tc>
          <w:tcPr>
            <w:tcMar>
              <w:top w:w="0.0" w:type="dxa"/>
              <w:bottom w:w="0.0" w:type="dxa"/>
            </w:tcMar>
          </w:tcPr>
          <w:p w:rsidR="00000000" w:rsidDel="00000000" w:rsidP="00000000" w:rsidRDefault="00000000" w:rsidRPr="00000000" w14:paraId="0000009D">
            <w:pPr>
              <w:ind w:right="118"/>
              <w:rPr>
                <w:rFonts w:ascii="Calibri" w:cs="Calibri" w:eastAsia="Calibri" w:hAnsi="Calibri"/>
              </w:rPr>
            </w:pPr>
            <w:r w:rsidDel="00000000" w:rsidR="00000000" w:rsidRPr="00000000">
              <w:rPr>
                <w:rFonts w:ascii="Calibri" w:cs="Calibri" w:eastAsia="Calibri" w:hAnsi="Calibri"/>
                <w:rtl w:val="0"/>
              </w:rPr>
              <w:t xml:space="preserve">August 2017 </w:t>
            </w:r>
          </w:p>
        </w:tc>
      </w:tr>
    </w:tbl>
    <w:p w:rsidR="00000000" w:rsidDel="00000000" w:rsidP="00000000" w:rsidRDefault="00000000" w:rsidRPr="00000000" w14:paraId="0000009E">
      <w:pPr>
        <w:ind w:right="118"/>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sectPr>
      <w:type w:val="nextPage"/>
      <w:pgSz w:h="11906" w:w="16838"/>
      <w:pgMar w:bottom="1440" w:top="1800" w:left="1080" w:right="1080" w:header="342" w:footer="8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479362" cy="94916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79362" cy="949161"/>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