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30E5" w14:textId="1076C2F3" w:rsidR="004A7250" w:rsidRPr="00747B5A" w:rsidRDefault="004A7250" w:rsidP="004A7250">
      <w:pPr>
        <w:spacing w:after="0"/>
        <w:rPr>
          <w:rFonts w:ascii="Arial" w:hAnsi="Arial" w:cs="Arial"/>
          <w:b/>
          <w:color w:val="000000" w:themeColor="text1"/>
          <w:sz w:val="22"/>
          <w:szCs w:val="22"/>
        </w:rPr>
      </w:pPr>
      <w:r w:rsidRPr="00747B5A">
        <w:rPr>
          <w:rFonts w:ascii="Arial" w:hAnsi="Arial" w:cs="Arial"/>
          <w:b/>
          <w:color w:val="000000" w:themeColor="text1"/>
          <w:sz w:val="22"/>
          <w:szCs w:val="22"/>
        </w:rPr>
        <w:t xml:space="preserve">Rules and </w:t>
      </w:r>
      <w:r w:rsidR="00D93476" w:rsidRPr="00747B5A">
        <w:rPr>
          <w:rFonts w:ascii="Arial" w:hAnsi="Arial" w:cs="Arial"/>
          <w:b/>
          <w:color w:val="000000" w:themeColor="text1"/>
          <w:sz w:val="22"/>
          <w:szCs w:val="22"/>
        </w:rPr>
        <w:t>goals</w:t>
      </w:r>
      <w:r w:rsidRPr="00747B5A">
        <w:rPr>
          <w:rFonts w:ascii="Arial" w:hAnsi="Arial" w:cs="Arial"/>
          <w:b/>
          <w:color w:val="000000" w:themeColor="text1"/>
          <w:sz w:val="22"/>
          <w:szCs w:val="22"/>
        </w:rPr>
        <w:t xml:space="preserve"> in game compositions</w:t>
      </w:r>
    </w:p>
    <w:p w14:paraId="1463A12D" w14:textId="7C6EF8E6" w:rsidR="004A7250" w:rsidRPr="00747B5A" w:rsidRDefault="004A7250" w:rsidP="00884433">
      <w:pPr>
        <w:spacing w:after="0"/>
        <w:rPr>
          <w:rFonts w:ascii="Arial" w:hAnsi="Arial" w:cs="Arial"/>
          <w:i/>
          <w:color w:val="000000" w:themeColor="text1"/>
          <w:sz w:val="22"/>
          <w:szCs w:val="22"/>
        </w:rPr>
      </w:pPr>
      <w:r w:rsidRPr="00747B5A">
        <w:rPr>
          <w:rFonts w:ascii="Arial" w:hAnsi="Arial" w:cs="Arial"/>
          <w:i/>
          <w:color w:val="000000" w:themeColor="text1"/>
          <w:sz w:val="22"/>
          <w:szCs w:val="22"/>
        </w:rPr>
        <w:t xml:space="preserve">James Saunders, Bath Spa University, UK </w:t>
      </w:r>
    </w:p>
    <w:p w14:paraId="07041931" w14:textId="77777777" w:rsidR="004A7250" w:rsidRPr="00747B5A" w:rsidRDefault="004A7250" w:rsidP="00884433">
      <w:pPr>
        <w:spacing w:after="0"/>
        <w:rPr>
          <w:rFonts w:ascii="Arial" w:hAnsi="Arial" w:cs="Arial"/>
          <w:color w:val="000000" w:themeColor="text1"/>
          <w:sz w:val="22"/>
          <w:szCs w:val="22"/>
        </w:rPr>
      </w:pPr>
    </w:p>
    <w:p w14:paraId="49954E32" w14:textId="77777777" w:rsidR="00ED19ED" w:rsidRDefault="004A7250" w:rsidP="0066146C">
      <w:pPr>
        <w:spacing w:after="0"/>
        <w:rPr>
          <w:rFonts w:ascii="Arial" w:hAnsi="Arial" w:cs="Arial"/>
          <w:color w:val="000000" w:themeColor="text1"/>
          <w:sz w:val="22"/>
          <w:szCs w:val="22"/>
        </w:rPr>
      </w:pPr>
      <w:r w:rsidRPr="00747B5A">
        <w:rPr>
          <w:rFonts w:ascii="Arial" w:hAnsi="Arial" w:cs="Arial"/>
          <w:color w:val="000000" w:themeColor="text1"/>
          <w:sz w:val="22"/>
          <w:szCs w:val="22"/>
        </w:rPr>
        <w:t xml:space="preserve">There are many examples of </w:t>
      </w:r>
      <w:r w:rsidR="0028474D">
        <w:rPr>
          <w:rFonts w:ascii="Arial" w:hAnsi="Arial" w:cs="Arial"/>
          <w:color w:val="000000" w:themeColor="text1"/>
          <w:sz w:val="22"/>
          <w:szCs w:val="22"/>
        </w:rPr>
        <w:t>indeterminate</w:t>
      </w:r>
      <w:r w:rsidRPr="00747B5A">
        <w:rPr>
          <w:rFonts w:ascii="Arial" w:hAnsi="Arial" w:cs="Arial"/>
          <w:color w:val="000000" w:themeColor="text1"/>
          <w:sz w:val="22"/>
          <w:szCs w:val="22"/>
        </w:rPr>
        <w:t xml:space="preserve"> compositions that use rule systems to generate activity. Such work is typically process oriented rather than result oriented: it specifies conditions and constraints as opposed to aims and goals. </w:t>
      </w:r>
      <w:r w:rsidR="00EA1B8E">
        <w:rPr>
          <w:rFonts w:ascii="Arial" w:hAnsi="Arial" w:cs="Arial"/>
          <w:color w:val="000000" w:themeColor="text1"/>
          <w:sz w:val="22"/>
          <w:szCs w:val="22"/>
        </w:rPr>
        <w:t>Rule-based indeterminate</w:t>
      </w:r>
      <w:r w:rsidR="00190DB6">
        <w:rPr>
          <w:rFonts w:ascii="Arial" w:hAnsi="Arial" w:cs="Arial"/>
          <w:color w:val="000000" w:themeColor="text1"/>
          <w:sz w:val="22"/>
          <w:szCs w:val="22"/>
        </w:rPr>
        <w:t xml:space="preserve"> compositions</w:t>
      </w:r>
      <w:r w:rsidRPr="00747B5A">
        <w:rPr>
          <w:rFonts w:ascii="Arial" w:hAnsi="Arial" w:cs="Arial"/>
          <w:color w:val="000000" w:themeColor="text1"/>
          <w:sz w:val="22"/>
          <w:szCs w:val="22"/>
        </w:rPr>
        <w:t xml:space="preserve"> </w:t>
      </w:r>
      <w:r w:rsidR="00190DB6">
        <w:rPr>
          <w:rFonts w:ascii="Arial" w:hAnsi="Arial" w:cs="Arial"/>
          <w:color w:val="000000" w:themeColor="text1"/>
          <w:sz w:val="22"/>
          <w:szCs w:val="22"/>
        </w:rPr>
        <w:t>require</w:t>
      </w:r>
      <w:r w:rsidRPr="00747B5A">
        <w:rPr>
          <w:rFonts w:ascii="Arial" w:hAnsi="Arial" w:cs="Arial"/>
          <w:color w:val="000000" w:themeColor="text1"/>
          <w:sz w:val="22"/>
          <w:szCs w:val="22"/>
        </w:rPr>
        <w:t xml:space="preserve"> players </w:t>
      </w:r>
      <w:r w:rsidR="003934BF" w:rsidRPr="00747B5A">
        <w:rPr>
          <w:rFonts w:ascii="Arial" w:hAnsi="Arial" w:cs="Arial"/>
          <w:color w:val="000000" w:themeColor="text1"/>
          <w:sz w:val="22"/>
          <w:szCs w:val="22"/>
        </w:rPr>
        <w:t xml:space="preserve">to </w:t>
      </w:r>
      <w:r w:rsidRPr="00747B5A">
        <w:rPr>
          <w:rFonts w:ascii="Arial" w:hAnsi="Arial" w:cs="Arial"/>
          <w:color w:val="000000" w:themeColor="text1"/>
          <w:sz w:val="22"/>
          <w:szCs w:val="22"/>
        </w:rPr>
        <w:t>negotiat</w:t>
      </w:r>
      <w:r w:rsidR="003934BF" w:rsidRPr="00747B5A">
        <w:rPr>
          <w:rFonts w:ascii="Arial" w:hAnsi="Arial" w:cs="Arial"/>
          <w:color w:val="000000" w:themeColor="text1"/>
          <w:sz w:val="22"/>
          <w:szCs w:val="22"/>
        </w:rPr>
        <w:t>e</w:t>
      </w:r>
      <w:r w:rsidRPr="00747B5A">
        <w:rPr>
          <w:rFonts w:ascii="Arial" w:hAnsi="Arial" w:cs="Arial"/>
          <w:color w:val="000000" w:themeColor="text1"/>
          <w:sz w:val="22"/>
          <w:szCs w:val="22"/>
        </w:rPr>
        <w:t xml:space="preserve"> their way through the constraints provided by the rules</w:t>
      </w:r>
      <w:r w:rsidR="00190DB6">
        <w:rPr>
          <w:rFonts w:ascii="Arial" w:hAnsi="Arial" w:cs="Arial"/>
          <w:color w:val="000000" w:themeColor="text1"/>
          <w:sz w:val="22"/>
          <w:szCs w:val="22"/>
        </w:rPr>
        <w:t>,</w:t>
      </w:r>
      <w:r w:rsidR="0004094E" w:rsidRPr="00747B5A">
        <w:rPr>
          <w:rFonts w:ascii="Arial" w:hAnsi="Arial" w:cs="Arial"/>
          <w:color w:val="000000" w:themeColor="text1"/>
          <w:sz w:val="22"/>
          <w:szCs w:val="22"/>
        </w:rPr>
        <w:t xml:space="preserve"> making decisions</w:t>
      </w:r>
      <w:r w:rsidRPr="00747B5A">
        <w:rPr>
          <w:rFonts w:ascii="Arial" w:hAnsi="Arial" w:cs="Arial"/>
          <w:color w:val="000000" w:themeColor="text1"/>
          <w:sz w:val="22"/>
          <w:szCs w:val="22"/>
        </w:rPr>
        <w:t xml:space="preserve"> </w:t>
      </w:r>
      <w:r w:rsidR="0004094E" w:rsidRPr="00747B5A">
        <w:rPr>
          <w:rFonts w:ascii="Arial" w:hAnsi="Arial" w:cs="Arial"/>
          <w:color w:val="000000" w:themeColor="text1"/>
          <w:sz w:val="22"/>
          <w:szCs w:val="22"/>
        </w:rPr>
        <w:t>that</w:t>
      </w:r>
      <w:r w:rsidRPr="00747B5A">
        <w:rPr>
          <w:rFonts w:ascii="Arial" w:hAnsi="Arial" w:cs="Arial"/>
          <w:color w:val="000000" w:themeColor="text1"/>
          <w:sz w:val="22"/>
          <w:szCs w:val="22"/>
        </w:rPr>
        <w:t xml:space="preserve"> produce sonic or behavioural outcome</w:t>
      </w:r>
      <w:r w:rsidR="00190DB6">
        <w:rPr>
          <w:rFonts w:ascii="Arial" w:hAnsi="Arial" w:cs="Arial"/>
          <w:color w:val="000000" w:themeColor="text1"/>
          <w:sz w:val="22"/>
          <w:szCs w:val="22"/>
        </w:rPr>
        <w:t>s</w:t>
      </w:r>
      <w:r w:rsidRPr="00747B5A">
        <w:rPr>
          <w:rFonts w:ascii="Arial" w:hAnsi="Arial" w:cs="Arial"/>
          <w:color w:val="000000" w:themeColor="text1"/>
          <w:sz w:val="22"/>
          <w:szCs w:val="22"/>
        </w:rPr>
        <w:t xml:space="preserve">. Games also </w:t>
      </w:r>
      <w:r w:rsidR="0078438F" w:rsidRPr="00747B5A">
        <w:rPr>
          <w:rFonts w:ascii="Arial" w:hAnsi="Arial" w:cs="Arial"/>
          <w:color w:val="000000" w:themeColor="text1"/>
          <w:sz w:val="22"/>
          <w:szCs w:val="22"/>
        </w:rPr>
        <w:t xml:space="preserve">use rules to limit the actions of their players, but tend to be goal-directed, with players negotiating their way through the constraints provided by the rules to complete a goal, or win-state. </w:t>
      </w:r>
    </w:p>
    <w:p w14:paraId="291D705D" w14:textId="77777777" w:rsidR="00ED19ED" w:rsidRDefault="00ED19ED" w:rsidP="0066146C">
      <w:pPr>
        <w:spacing w:after="0"/>
        <w:rPr>
          <w:rFonts w:ascii="Arial" w:hAnsi="Arial" w:cs="Arial"/>
          <w:color w:val="000000" w:themeColor="text1"/>
          <w:sz w:val="22"/>
          <w:szCs w:val="22"/>
        </w:rPr>
      </w:pPr>
    </w:p>
    <w:p w14:paraId="57AA54A2" w14:textId="323AFFB2" w:rsidR="0066146C" w:rsidRPr="00747B5A" w:rsidRDefault="00E019D2" w:rsidP="0066146C">
      <w:pPr>
        <w:spacing w:after="0"/>
        <w:rPr>
          <w:rFonts w:ascii="Arial" w:hAnsi="Arial" w:cs="Arial"/>
          <w:color w:val="000000" w:themeColor="text1"/>
          <w:sz w:val="22"/>
          <w:szCs w:val="22"/>
        </w:rPr>
      </w:pPr>
      <w:r w:rsidRPr="00E019D2">
        <w:rPr>
          <w:rFonts w:ascii="Arial" w:hAnsi="Arial" w:cs="Arial"/>
          <w:b/>
          <w:color w:val="FF0000"/>
          <w:sz w:val="22"/>
          <w:szCs w:val="22"/>
        </w:rPr>
        <w:t>[SLIDE]</w:t>
      </w:r>
      <w:r w:rsidRPr="00E019D2">
        <w:rPr>
          <w:rFonts w:ascii="Arial" w:hAnsi="Arial" w:cs="Arial"/>
          <w:color w:val="FF0000"/>
          <w:sz w:val="22"/>
          <w:szCs w:val="22"/>
        </w:rPr>
        <w:t xml:space="preserve"> </w:t>
      </w:r>
      <w:r w:rsidR="0078438F" w:rsidRPr="00747B5A">
        <w:rPr>
          <w:rFonts w:ascii="Arial" w:hAnsi="Arial" w:cs="Arial"/>
          <w:color w:val="000000" w:themeColor="text1"/>
          <w:sz w:val="22"/>
          <w:szCs w:val="22"/>
        </w:rPr>
        <w:t>While both games and</w:t>
      </w:r>
      <w:r w:rsidR="00EA1B8E">
        <w:rPr>
          <w:rFonts w:ascii="Arial" w:hAnsi="Arial" w:cs="Arial"/>
          <w:color w:val="000000" w:themeColor="text1"/>
          <w:sz w:val="22"/>
          <w:szCs w:val="22"/>
        </w:rPr>
        <w:t xml:space="preserve"> rule-based</w:t>
      </w:r>
      <w:r w:rsidR="0078438F" w:rsidRPr="00747B5A">
        <w:rPr>
          <w:rFonts w:ascii="Arial" w:hAnsi="Arial" w:cs="Arial"/>
          <w:color w:val="000000" w:themeColor="text1"/>
          <w:sz w:val="22"/>
          <w:szCs w:val="22"/>
        </w:rPr>
        <w:t xml:space="preserve"> compositions create a </w:t>
      </w:r>
      <w:r w:rsidR="0078438F" w:rsidRPr="00747B5A">
        <w:rPr>
          <w:rFonts w:ascii="Arial" w:hAnsi="Arial" w:cs="Arial"/>
          <w:color w:val="000000" w:themeColor="text1"/>
          <w:sz w:val="22"/>
          <w:szCs w:val="22"/>
          <w:lang w:val="en-US" w:eastAsia="en-US"/>
        </w:rPr>
        <w:t xml:space="preserve">‘temporary world within the ordinary world, dedicated to the performance of an act apart’ </w:t>
      </w:r>
      <w:r w:rsidR="0078438F" w:rsidRPr="00747B5A">
        <w:rPr>
          <w:rFonts w:ascii="Arial" w:hAnsi="Arial" w:cs="Arial"/>
          <w:color w:val="000000" w:themeColor="text1"/>
          <w:sz w:val="22"/>
          <w:szCs w:val="22"/>
          <w:lang w:val="en-US" w:eastAsia="en-US"/>
        </w:rPr>
        <w:fldChar w:fldCharType="begin"/>
      </w:r>
      <w:r w:rsidR="003D5CA3" w:rsidRPr="00747B5A">
        <w:rPr>
          <w:rFonts w:ascii="Arial" w:hAnsi="Arial" w:cs="Arial"/>
          <w:color w:val="000000" w:themeColor="text1"/>
          <w:sz w:val="22"/>
          <w:szCs w:val="22"/>
          <w:lang w:val="en-US" w:eastAsia="en-US"/>
        </w:rPr>
        <w:instrText xml:space="preserve"> ADDIN ZOTERO_ITEM CSL_CITATION {"citationID":"2jreKXjS","properties":{"formattedCitation":"(Huizinga 2009)","plainCitation":"(Huizinga 2009)"},"citationItems":[{"id":729,"uris":["http://zotero.org/users/1600666/items/W9X7ZVJZ"],"uri":["http://zotero.org/users/1600666/items/W9X7ZVJZ"],"itemData":{"id":729,"type":"book","title":"Homo Ludens: a study of the play-element in culture","publisher":"The Beacon Press","publisher-place":"Boston","number-of-pages":"220","edition":"30. print","source":"Gemeinsamer Bibliotheksverbund ISBN","event-place":"Boston","ISBN":"978-0-8070-4681-4","note":"OCLC: 837203829","shortTitle":"Homo Ludens","language":"eng","author":[{"family":"Huizinga","given":"Johan"}],"issued":{"date-parts":[["2009"]]}}}],"schema":"https://github.com/citation-style-language/schema/raw/master/csl-citation.json"} </w:instrText>
      </w:r>
      <w:r w:rsidR="0078438F" w:rsidRPr="00747B5A">
        <w:rPr>
          <w:rFonts w:ascii="Arial" w:hAnsi="Arial" w:cs="Arial"/>
          <w:color w:val="000000" w:themeColor="text1"/>
          <w:sz w:val="22"/>
          <w:szCs w:val="22"/>
          <w:lang w:val="en-US" w:eastAsia="en-US"/>
        </w:rPr>
        <w:fldChar w:fldCharType="separate"/>
      </w:r>
      <w:r w:rsidR="0078438F" w:rsidRPr="00747B5A">
        <w:rPr>
          <w:rFonts w:ascii="Arial" w:hAnsi="Arial" w:cs="Arial"/>
          <w:noProof/>
          <w:color w:val="000000" w:themeColor="text1"/>
          <w:sz w:val="22"/>
          <w:szCs w:val="22"/>
          <w:lang w:val="en-US" w:eastAsia="en-US"/>
        </w:rPr>
        <w:t>(Huizinga 1955: 10)</w:t>
      </w:r>
      <w:r w:rsidR="0078438F" w:rsidRPr="00747B5A">
        <w:rPr>
          <w:rFonts w:ascii="Arial" w:hAnsi="Arial" w:cs="Arial"/>
          <w:color w:val="000000" w:themeColor="text1"/>
          <w:sz w:val="22"/>
          <w:szCs w:val="22"/>
          <w:lang w:val="en-US" w:eastAsia="en-US"/>
        </w:rPr>
        <w:fldChar w:fldCharType="end"/>
      </w:r>
      <w:r w:rsidR="003F7278">
        <w:rPr>
          <w:rFonts w:ascii="Arial" w:hAnsi="Arial" w:cs="Arial"/>
          <w:color w:val="000000" w:themeColor="text1"/>
          <w:sz w:val="22"/>
          <w:szCs w:val="22"/>
          <w:lang w:val="en-US" w:eastAsia="en-US"/>
        </w:rPr>
        <w:t xml:space="preserve"> and share some attributes,</w:t>
      </w:r>
      <w:r w:rsidR="0078438F" w:rsidRPr="00747B5A">
        <w:rPr>
          <w:rFonts w:ascii="Arial" w:hAnsi="Arial" w:cs="Arial"/>
          <w:color w:val="000000" w:themeColor="text1"/>
          <w:sz w:val="22"/>
          <w:szCs w:val="22"/>
          <w:lang w:val="en-US" w:eastAsia="en-US"/>
        </w:rPr>
        <w:t xml:space="preserve"> ther</w:t>
      </w:r>
      <w:r w:rsidR="00BE5ADC" w:rsidRPr="00747B5A">
        <w:rPr>
          <w:rFonts w:ascii="Arial" w:hAnsi="Arial" w:cs="Arial"/>
          <w:color w:val="000000" w:themeColor="text1"/>
          <w:sz w:val="22"/>
          <w:szCs w:val="22"/>
          <w:lang w:val="en-US" w:eastAsia="en-US"/>
        </w:rPr>
        <w:t xml:space="preserve">e are therefore key differences that are delineated by the way games </w:t>
      </w:r>
      <w:r w:rsidR="003934BF" w:rsidRPr="00747B5A">
        <w:rPr>
          <w:rFonts w:ascii="Arial" w:hAnsi="Arial" w:cs="Arial"/>
          <w:color w:val="000000" w:themeColor="text1"/>
          <w:sz w:val="22"/>
          <w:szCs w:val="22"/>
          <w:lang w:val="en-US" w:eastAsia="en-US"/>
        </w:rPr>
        <w:t xml:space="preserve">and </w:t>
      </w:r>
      <w:r w:rsidR="00EA1B8E">
        <w:rPr>
          <w:rFonts w:ascii="Arial" w:hAnsi="Arial" w:cs="Arial"/>
          <w:color w:val="000000" w:themeColor="text1"/>
          <w:sz w:val="22"/>
          <w:szCs w:val="22"/>
          <w:lang w:val="en-US" w:eastAsia="en-US"/>
        </w:rPr>
        <w:t xml:space="preserve">rule-based </w:t>
      </w:r>
      <w:r w:rsidR="003934BF" w:rsidRPr="00747B5A">
        <w:rPr>
          <w:rFonts w:ascii="Arial" w:hAnsi="Arial" w:cs="Arial"/>
          <w:color w:val="000000" w:themeColor="text1"/>
          <w:sz w:val="22"/>
          <w:szCs w:val="22"/>
          <w:lang w:val="en-US" w:eastAsia="en-US"/>
        </w:rPr>
        <w:t xml:space="preserve">compositions </w:t>
      </w:r>
      <w:r w:rsidR="00BE5ADC" w:rsidRPr="00747B5A">
        <w:rPr>
          <w:rFonts w:ascii="Arial" w:hAnsi="Arial" w:cs="Arial"/>
          <w:color w:val="000000" w:themeColor="text1"/>
          <w:sz w:val="22"/>
          <w:szCs w:val="22"/>
          <w:lang w:val="en-US" w:eastAsia="en-US"/>
        </w:rPr>
        <w:t>are defined.</w:t>
      </w:r>
      <w:r w:rsidR="003F7278">
        <w:rPr>
          <w:rFonts w:ascii="Arial" w:hAnsi="Arial" w:cs="Arial"/>
          <w:color w:val="000000" w:themeColor="text1"/>
          <w:sz w:val="22"/>
          <w:szCs w:val="22"/>
          <w:lang w:val="en-US" w:eastAsia="en-US"/>
        </w:rPr>
        <w:t xml:space="preserve"> In g</w:t>
      </w:r>
      <w:r w:rsidR="004F511C">
        <w:rPr>
          <w:rFonts w:ascii="Arial" w:hAnsi="Arial" w:cs="Arial"/>
          <w:color w:val="000000" w:themeColor="text1"/>
          <w:sz w:val="22"/>
          <w:szCs w:val="22"/>
          <w:lang w:val="en-US" w:eastAsia="en-US"/>
        </w:rPr>
        <w:t xml:space="preserve">ames players generally focus </w:t>
      </w:r>
      <w:r w:rsidR="00F8195C">
        <w:rPr>
          <w:rFonts w:ascii="Arial" w:hAnsi="Arial" w:cs="Arial"/>
          <w:color w:val="000000" w:themeColor="text1"/>
          <w:sz w:val="22"/>
          <w:szCs w:val="22"/>
          <w:lang w:val="en-US" w:eastAsia="en-US"/>
        </w:rPr>
        <w:t xml:space="preserve">on </w:t>
      </w:r>
      <w:r w:rsidR="003F7278">
        <w:rPr>
          <w:rFonts w:ascii="Arial" w:hAnsi="Arial" w:cs="Arial"/>
          <w:color w:val="000000" w:themeColor="text1"/>
          <w:sz w:val="22"/>
          <w:szCs w:val="22"/>
          <w:lang w:val="en-US" w:eastAsia="en-US"/>
        </w:rPr>
        <w:t>achieving the win-state, while in rule-based compositions players generally focus on the aesthetic result.</w:t>
      </w:r>
      <w:r w:rsidR="00C155BE" w:rsidRPr="00747B5A">
        <w:rPr>
          <w:rFonts w:ascii="Arial" w:hAnsi="Arial" w:cs="Arial"/>
          <w:color w:val="000000" w:themeColor="text1"/>
          <w:sz w:val="22"/>
          <w:szCs w:val="22"/>
          <w:lang w:val="en-US" w:eastAsia="en-US"/>
        </w:rPr>
        <w:t xml:space="preserve"> </w:t>
      </w:r>
      <w:r w:rsidR="0066146C" w:rsidRPr="00747B5A">
        <w:rPr>
          <w:rFonts w:ascii="Arial" w:hAnsi="Arial" w:cs="Arial"/>
          <w:color w:val="000000" w:themeColor="text1"/>
          <w:sz w:val="22"/>
          <w:szCs w:val="22"/>
          <w:lang w:val="en-US" w:eastAsia="en-US"/>
        </w:rPr>
        <w:t xml:space="preserve">In this </w:t>
      </w:r>
      <w:r w:rsidR="0066146C" w:rsidRPr="005D1BFF">
        <w:rPr>
          <w:rFonts w:ascii="Arial" w:hAnsi="Arial" w:cs="Arial"/>
          <w:color w:val="000000" w:themeColor="text1"/>
          <w:sz w:val="22"/>
          <w:szCs w:val="22"/>
          <w:lang w:val="en-US" w:eastAsia="en-US"/>
        </w:rPr>
        <w:t>paper I will present key definitions of games, focusing on their use of rules as a way to create decision spaces for players linked to goals, and consider how these sy</w:t>
      </w:r>
      <w:r w:rsidR="003F7278">
        <w:rPr>
          <w:rFonts w:ascii="Arial" w:hAnsi="Arial" w:cs="Arial"/>
          <w:color w:val="000000" w:themeColor="text1"/>
          <w:sz w:val="22"/>
          <w:szCs w:val="22"/>
          <w:lang w:val="en-US" w:eastAsia="en-US"/>
        </w:rPr>
        <w:t xml:space="preserve">stems might be applied to music to create </w:t>
      </w:r>
      <w:r w:rsidR="00245103">
        <w:rPr>
          <w:rFonts w:ascii="Arial" w:hAnsi="Arial" w:cs="Arial"/>
          <w:color w:val="000000" w:themeColor="text1"/>
          <w:sz w:val="22"/>
          <w:szCs w:val="22"/>
          <w:lang w:val="en-US" w:eastAsia="en-US"/>
        </w:rPr>
        <w:t xml:space="preserve">game pieces that promote </w:t>
      </w:r>
      <w:r w:rsidR="003F7278">
        <w:rPr>
          <w:rFonts w:ascii="Arial" w:hAnsi="Arial" w:cs="Arial"/>
          <w:color w:val="000000" w:themeColor="text1"/>
          <w:sz w:val="22"/>
          <w:szCs w:val="22"/>
          <w:lang w:val="en-US" w:eastAsia="en-US"/>
        </w:rPr>
        <w:t>purposeful play.</w:t>
      </w:r>
      <w:r>
        <w:rPr>
          <w:rFonts w:ascii="Arial" w:hAnsi="Arial" w:cs="Arial"/>
          <w:color w:val="000000" w:themeColor="text1"/>
          <w:sz w:val="22"/>
          <w:szCs w:val="22"/>
          <w:lang w:val="en-US" w:eastAsia="en-US"/>
        </w:rPr>
        <w:t xml:space="preserve"> </w:t>
      </w:r>
      <w:r w:rsidRPr="00E019D2">
        <w:rPr>
          <w:rFonts w:ascii="Arial" w:hAnsi="Arial" w:cs="Arial"/>
          <w:b/>
          <w:color w:val="FF0000"/>
          <w:sz w:val="22"/>
          <w:szCs w:val="22"/>
        </w:rPr>
        <w:t>[SLIDE]</w:t>
      </w:r>
      <w:r w:rsidR="00F8195C">
        <w:rPr>
          <w:rFonts w:ascii="Arial" w:hAnsi="Arial" w:cs="Arial"/>
          <w:b/>
          <w:color w:val="FF0000"/>
          <w:sz w:val="22"/>
          <w:szCs w:val="22"/>
        </w:rPr>
        <w:t xml:space="preserve"> </w:t>
      </w:r>
      <w:r w:rsidR="00864960">
        <w:rPr>
          <w:rFonts w:ascii="Arial" w:hAnsi="Arial" w:cs="Arial"/>
          <w:sz w:val="22"/>
          <w:szCs w:val="22"/>
        </w:rPr>
        <w:t>[1’1</w:t>
      </w:r>
      <w:r w:rsidR="00F8195C" w:rsidRPr="00F8195C">
        <w:rPr>
          <w:rFonts w:ascii="Arial" w:hAnsi="Arial" w:cs="Arial"/>
          <w:sz w:val="22"/>
          <w:szCs w:val="22"/>
        </w:rPr>
        <w:t>0]</w:t>
      </w:r>
    </w:p>
    <w:p w14:paraId="66644104" w14:textId="77777777" w:rsidR="00072599" w:rsidRPr="00747B5A" w:rsidRDefault="00072599" w:rsidP="00692309">
      <w:pPr>
        <w:spacing w:after="0"/>
        <w:rPr>
          <w:rFonts w:ascii="Arial" w:hAnsi="Arial" w:cs="Arial"/>
          <w:color w:val="000000" w:themeColor="text1"/>
          <w:sz w:val="22"/>
          <w:szCs w:val="22"/>
        </w:rPr>
      </w:pPr>
    </w:p>
    <w:p w14:paraId="5A1EA172" w14:textId="65E6B7EF" w:rsidR="00650A4C" w:rsidRPr="00EA1B8E" w:rsidRDefault="00650A4C" w:rsidP="00650A4C">
      <w:pPr>
        <w:spacing w:after="0"/>
        <w:rPr>
          <w:rFonts w:ascii="Arial" w:hAnsi="Arial" w:cs="Arial"/>
          <w:b/>
          <w:color w:val="000000" w:themeColor="text1"/>
          <w:sz w:val="22"/>
          <w:szCs w:val="22"/>
        </w:rPr>
      </w:pPr>
      <w:r w:rsidRPr="00EA1B8E">
        <w:rPr>
          <w:rFonts w:ascii="Arial" w:hAnsi="Arial" w:cs="Arial"/>
          <w:b/>
          <w:color w:val="000000" w:themeColor="text1"/>
          <w:sz w:val="22"/>
          <w:szCs w:val="22"/>
        </w:rPr>
        <w:t>Definit</w:t>
      </w:r>
      <w:r w:rsidR="00EA1B8E" w:rsidRPr="00EA1B8E">
        <w:rPr>
          <w:rFonts w:ascii="Arial" w:hAnsi="Arial" w:cs="Arial"/>
          <w:b/>
          <w:color w:val="000000" w:themeColor="text1"/>
          <w:sz w:val="22"/>
          <w:szCs w:val="22"/>
        </w:rPr>
        <w:t>ions</w:t>
      </w:r>
    </w:p>
    <w:p w14:paraId="046782CB" w14:textId="77777777" w:rsidR="0066146C" w:rsidRPr="00747B5A" w:rsidRDefault="0066146C" w:rsidP="00650A4C">
      <w:pPr>
        <w:widowControl w:val="0"/>
        <w:autoSpaceDE w:val="0"/>
        <w:autoSpaceDN w:val="0"/>
        <w:adjustRightInd w:val="0"/>
        <w:spacing w:after="0"/>
        <w:rPr>
          <w:rFonts w:ascii="Arial" w:hAnsi="Arial" w:cs="Arial"/>
          <w:iCs/>
          <w:color w:val="000000" w:themeColor="text1"/>
          <w:sz w:val="22"/>
          <w:szCs w:val="22"/>
          <w:lang w:val="en-US"/>
        </w:rPr>
      </w:pPr>
    </w:p>
    <w:p w14:paraId="3ADD7970" w14:textId="68358717" w:rsidR="00650A4C" w:rsidRPr="00ED19ED" w:rsidRDefault="0066146C" w:rsidP="00E021F5">
      <w:pPr>
        <w:spacing w:after="0"/>
        <w:rPr>
          <w:rFonts w:ascii="Arial" w:hAnsi="Arial" w:cs="Arial"/>
          <w:sz w:val="22"/>
          <w:szCs w:val="22"/>
        </w:rPr>
      </w:pPr>
      <w:r w:rsidRPr="008665C0">
        <w:rPr>
          <w:rFonts w:ascii="Arial" w:hAnsi="Arial" w:cs="Arial"/>
          <w:sz w:val="22"/>
          <w:szCs w:val="22"/>
        </w:rPr>
        <w:t xml:space="preserve">In </w:t>
      </w:r>
      <w:r w:rsidRPr="00CC0C7F">
        <w:rPr>
          <w:rFonts w:ascii="Arial" w:hAnsi="Arial" w:cs="Arial"/>
          <w:sz w:val="22"/>
          <w:szCs w:val="22"/>
        </w:rPr>
        <w:t>order to determine the way in which compositions might qualify as games, therefore, it is necessary to consider some possible definitions of</w:t>
      </w:r>
      <w:r w:rsidR="008665C0" w:rsidRPr="00CC0C7F">
        <w:rPr>
          <w:rFonts w:ascii="Arial" w:hAnsi="Arial" w:cs="Arial"/>
          <w:sz w:val="22"/>
          <w:szCs w:val="22"/>
        </w:rPr>
        <w:t xml:space="preserve"> games</w:t>
      </w:r>
      <w:r w:rsidRPr="00CC0C7F">
        <w:rPr>
          <w:rFonts w:ascii="Arial" w:hAnsi="Arial" w:cs="Arial"/>
          <w:sz w:val="22"/>
          <w:szCs w:val="22"/>
        </w:rPr>
        <w:t xml:space="preserve">. </w:t>
      </w:r>
      <w:r w:rsidR="00A93439" w:rsidRPr="00E019D2">
        <w:rPr>
          <w:rFonts w:ascii="Arial" w:hAnsi="Arial" w:cs="Arial"/>
          <w:b/>
          <w:color w:val="FF0000"/>
          <w:sz w:val="22"/>
          <w:szCs w:val="22"/>
        </w:rPr>
        <w:t>[SLIDE]</w:t>
      </w:r>
      <w:r w:rsidR="00A93439" w:rsidRPr="00ED19ED">
        <w:rPr>
          <w:rFonts w:ascii="Arial" w:hAnsi="Arial" w:cs="Arial"/>
          <w:sz w:val="22"/>
          <w:szCs w:val="22"/>
        </w:rPr>
        <w:t xml:space="preserve"> </w:t>
      </w:r>
      <w:proofErr w:type="spellStart"/>
      <w:r w:rsidR="00ED19ED" w:rsidRPr="00ED19ED">
        <w:rPr>
          <w:rFonts w:ascii="Arial" w:hAnsi="Arial" w:cs="Arial"/>
          <w:sz w:val="22"/>
          <w:szCs w:val="22"/>
        </w:rPr>
        <w:t>Jesper</w:t>
      </w:r>
      <w:proofErr w:type="spellEnd"/>
      <w:r w:rsidR="00ED19ED" w:rsidRPr="00ED19ED">
        <w:rPr>
          <w:rFonts w:ascii="Arial" w:hAnsi="Arial" w:cs="Arial"/>
          <w:sz w:val="22"/>
          <w:szCs w:val="22"/>
        </w:rPr>
        <w:t xml:space="preserve"> </w:t>
      </w:r>
      <w:proofErr w:type="spellStart"/>
      <w:r w:rsidR="00650A4C" w:rsidRPr="00747B5A">
        <w:rPr>
          <w:rFonts w:ascii="Arial" w:hAnsi="Arial" w:cs="Arial"/>
          <w:iCs/>
          <w:color w:val="000000" w:themeColor="text1"/>
          <w:sz w:val="22"/>
          <w:szCs w:val="22"/>
          <w:lang w:val="en-US"/>
        </w:rPr>
        <w:t>Juul</w:t>
      </w:r>
      <w:proofErr w:type="spellEnd"/>
      <w:r w:rsidR="00650A4C" w:rsidRPr="00747B5A">
        <w:rPr>
          <w:rFonts w:ascii="Arial" w:hAnsi="Arial" w:cs="Arial"/>
          <w:iCs/>
          <w:color w:val="000000" w:themeColor="text1"/>
          <w:sz w:val="22"/>
          <w:szCs w:val="22"/>
          <w:lang w:val="en-US"/>
        </w:rPr>
        <w:t xml:space="preserve"> compares seven </w:t>
      </w:r>
      <w:r w:rsidR="00F8195C">
        <w:rPr>
          <w:rFonts w:ascii="Arial" w:hAnsi="Arial" w:cs="Arial"/>
          <w:iCs/>
          <w:color w:val="000000" w:themeColor="text1"/>
          <w:sz w:val="22"/>
          <w:szCs w:val="22"/>
          <w:lang w:val="en-US"/>
        </w:rPr>
        <w:t xml:space="preserve">previous </w:t>
      </w:r>
      <w:r w:rsidR="00650A4C" w:rsidRPr="00747B5A">
        <w:rPr>
          <w:rFonts w:ascii="Arial" w:hAnsi="Arial" w:cs="Arial"/>
          <w:iCs/>
          <w:color w:val="000000" w:themeColor="text1"/>
          <w:sz w:val="22"/>
          <w:szCs w:val="22"/>
          <w:lang w:val="en-US"/>
        </w:rPr>
        <w:t xml:space="preserve">game definitions in order to develop his </w:t>
      </w:r>
      <w:r w:rsidR="00F8195C">
        <w:rPr>
          <w:rFonts w:ascii="Arial" w:hAnsi="Arial" w:cs="Arial"/>
          <w:iCs/>
          <w:color w:val="000000" w:themeColor="text1"/>
          <w:sz w:val="22"/>
          <w:szCs w:val="22"/>
          <w:lang w:val="en-US"/>
        </w:rPr>
        <w:t xml:space="preserve">own </w:t>
      </w:r>
      <w:r w:rsidR="00650A4C" w:rsidRPr="00747B5A">
        <w:rPr>
          <w:rFonts w:ascii="Arial" w:hAnsi="Arial" w:cs="Arial"/>
          <w:i/>
          <w:iCs/>
          <w:color w:val="000000" w:themeColor="text1"/>
          <w:sz w:val="22"/>
          <w:szCs w:val="22"/>
          <w:lang w:val="en-US"/>
        </w:rPr>
        <w:t xml:space="preserve">classic game model </w:t>
      </w:r>
      <w:r w:rsidR="00650A4C" w:rsidRPr="00747B5A">
        <w:rPr>
          <w:rFonts w:ascii="Arial" w:hAnsi="Arial" w:cs="Arial"/>
          <w:iCs/>
          <w:color w:val="000000" w:themeColor="text1"/>
          <w:sz w:val="22"/>
          <w:szCs w:val="22"/>
          <w:lang w:val="en-US"/>
        </w:rPr>
        <w:t xml:space="preserve">which has six attributes: rules; variable, quantifiable outcomes; value assigned to possible outcomes; player effort; player attached to outcome; and negotiable consequences </w:t>
      </w:r>
      <w:r w:rsidR="00650A4C" w:rsidRPr="00747B5A">
        <w:rPr>
          <w:rFonts w:ascii="Arial" w:hAnsi="Arial" w:cs="Arial"/>
          <w:color w:val="000000" w:themeColor="text1"/>
          <w:sz w:val="22"/>
          <w:szCs w:val="22"/>
          <w:lang w:val="en-US"/>
        </w:rPr>
        <w:fldChar w:fldCharType="begin"/>
      </w:r>
      <w:r w:rsidR="00650A4C" w:rsidRPr="00747B5A">
        <w:rPr>
          <w:rFonts w:ascii="Arial" w:hAnsi="Arial" w:cs="Arial"/>
          <w:color w:val="000000" w:themeColor="text1"/>
          <w:sz w:val="22"/>
          <w:szCs w:val="22"/>
          <w:lang w:val="en-US"/>
        </w:rPr>
        <w:instrText xml:space="preserve"> ADDIN ZOTERO_ITEM CSL_CITATION {"citationID":"vL4EaiZ0","properties":{"formattedCitation":"(Juul 2003)","plainCitation":"(Juul 2003)"},"citationItems":[{"id":306,"uris":["http://zotero.org/users/1600666/items/NTMTRTBH"],"uri":["http://zotero.org/users/1600666/items/NTMTRTBH"],"itemData":{"id":306,"type":"paper-conference","title":"The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650A4C" w:rsidRPr="00747B5A">
        <w:rPr>
          <w:rFonts w:ascii="Arial" w:hAnsi="Arial" w:cs="Arial"/>
          <w:color w:val="000000" w:themeColor="text1"/>
          <w:sz w:val="22"/>
          <w:szCs w:val="22"/>
          <w:lang w:val="en-US"/>
        </w:rPr>
        <w:fldChar w:fldCharType="separate"/>
      </w:r>
      <w:r w:rsidR="00650A4C" w:rsidRPr="00747B5A">
        <w:rPr>
          <w:rFonts w:ascii="Arial" w:hAnsi="Arial" w:cs="Arial"/>
          <w:noProof/>
          <w:color w:val="000000" w:themeColor="text1"/>
          <w:sz w:val="22"/>
          <w:szCs w:val="22"/>
          <w:lang w:val="en-US"/>
        </w:rPr>
        <w:t>(Juul 2003: 36)</w:t>
      </w:r>
      <w:r w:rsidR="00650A4C" w:rsidRPr="00747B5A">
        <w:rPr>
          <w:rFonts w:ascii="Arial" w:hAnsi="Arial" w:cs="Arial"/>
          <w:color w:val="000000" w:themeColor="text1"/>
          <w:sz w:val="22"/>
          <w:szCs w:val="22"/>
          <w:lang w:val="en-US"/>
        </w:rPr>
        <w:fldChar w:fldCharType="end"/>
      </w:r>
      <w:r w:rsidR="00650A4C" w:rsidRPr="00747B5A">
        <w:rPr>
          <w:rFonts w:ascii="Arial" w:hAnsi="Arial" w:cs="Arial"/>
          <w:color w:val="000000" w:themeColor="text1"/>
          <w:sz w:val="22"/>
          <w:szCs w:val="22"/>
          <w:lang w:val="en-US"/>
        </w:rPr>
        <w:t xml:space="preserve">. </w:t>
      </w:r>
    </w:p>
    <w:p w14:paraId="5D888AA3" w14:textId="77777777" w:rsidR="00650A4C" w:rsidRPr="00747B5A" w:rsidRDefault="00650A4C" w:rsidP="00471468">
      <w:pPr>
        <w:widowControl w:val="0"/>
        <w:autoSpaceDE w:val="0"/>
        <w:autoSpaceDN w:val="0"/>
        <w:adjustRightInd w:val="0"/>
        <w:spacing w:after="0"/>
        <w:rPr>
          <w:rFonts w:ascii="Arial" w:hAnsi="Arial" w:cs="Arial"/>
          <w:color w:val="000000" w:themeColor="text1"/>
          <w:sz w:val="22"/>
          <w:szCs w:val="22"/>
        </w:rPr>
      </w:pPr>
    </w:p>
    <w:p w14:paraId="1526F5BF" w14:textId="690B8225" w:rsidR="00190DB6" w:rsidRDefault="00650A4C" w:rsidP="00650A4C">
      <w:pPr>
        <w:widowControl w:val="0"/>
        <w:autoSpaceDE w:val="0"/>
        <w:autoSpaceDN w:val="0"/>
        <w:adjustRightInd w:val="0"/>
        <w:spacing w:after="0"/>
        <w:rPr>
          <w:rFonts w:ascii="Arial" w:hAnsi="Arial" w:cs="Arial"/>
          <w:color w:val="000000" w:themeColor="text1"/>
          <w:sz w:val="22"/>
          <w:szCs w:val="22"/>
          <w:lang w:val="en-US" w:eastAsia="en-US"/>
        </w:rPr>
      </w:pPr>
      <w:r w:rsidRPr="00747B5A">
        <w:rPr>
          <w:rFonts w:ascii="Arial" w:hAnsi="Arial" w:cs="Arial"/>
          <w:color w:val="000000" w:themeColor="text1"/>
          <w:sz w:val="22"/>
          <w:szCs w:val="22"/>
        </w:rPr>
        <w:t>The definitions he considers also</w:t>
      </w:r>
      <w:r w:rsidR="00471468" w:rsidRPr="00747B5A">
        <w:rPr>
          <w:rFonts w:ascii="Arial" w:hAnsi="Arial" w:cs="Arial"/>
          <w:color w:val="000000" w:themeColor="text1"/>
          <w:sz w:val="22"/>
          <w:szCs w:val="22"/>
        </w:rPr>
        <w:t xml:space="preserve"> point towards rules as one of the core attributes of games.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r w:rsidR="00471468" w:rsidRPr="00747B5A">
        <w:rPr>
          <w:rFonts w:ascii="Arial" w:hAnsi="Arial" w:cs="Arial"/>
          <w:color w:val="000000" w:themeColor="text1"/>
          <w:sz w:val="22"/>
          <w:szCs w:val="22"/>
        </w:rPr>
        <w:t xml:space="preserve">For example, </w:t>
      </w:r>
      <w:r w:rsidR="00557B02" w:rsidRPr="00747B5A">
        <w:rPr>
          <w:rFonts w:ascii="Arial" w:hAnsi="Arial" w:cs="Arial"/>
          <w:color w:val="000000" w:themeColor="text1"/>
          <w:sz w:val="22"/>
          <w:szCs w:val="22"/>
        </w:rPr>
        <w:t xml:space="preserve">Katie </w:t>
      </w:r>
      <w:proofErr w:type="spellStart"/>
      <w:r w:rsidR="00557B02" w:rsidRPr="00747B5A">
        <w:rPr>
          <w:rFonts w:ascii="Arial" w:hAnsi="Arial" w:cs="Arial"/>
          <w:color w:val="000000" w:themeColor="text1"/>
          <w:sz w:val="22"/>
          <w:szCs w:val="22"/>
        </w:rPr>
        <w:t>Salen</w:t>
      </w:r>
      <w:proofErr w:type="spellEnd"/>
      <w:r w:rsidR="00557B02" w:rsidRPr="00747B5A">
        <w:rPr>
          <w:rFonts w:ascii="Arial" w:hAnsi="Arial" w:cs="Arial"/>
          <w:color w:val="000000" w:themeColor="text1"/>
          <w:sz w:val="22"/>
          <w:szCs w:val="22"/>
        </w:rPr>
        <w:t xml:space="preserve"> and Eric Zimmerman define a game as </w:t>
      </w:r>
      <w:r w:rsidR="00557B02" w:rsidRPr="00747B5A">
        <w:rPr>
          <w:rFonts w:ascii="Arial" w:hAnsi="Arial" w:cs="Arial"/>
          <w:color w:val="000000" w:themeColor="text1"/>
          <w:sz w:val="22"/>
          <w:szCs w:val="22"/>
          <w:lang w:val="en-US" w:eastAsia="en-US"/>
        </w:rPr>
        <w:t xml:space="preserve">‘a system in which players engage in an artificial conflict, defined by rules, that results in a quantifiable outcome.’ </w:t>
      </w:r>
      <w:r w:rsidR="003D5CA3" w:rsidRPr="00747B5A">
        <w:rPr>
          <w:rFonts w:ascii="Arial" w:hAnsi="Arial" w:cs="Arial"/>
          <w:color w:val="000000" w:themeColor="text1"/>
          <w:sz w:val="22"/>
          <w:szCs w:val="22"/>
          <w:lang w:val="en-US" w:eastAsia="en-US"/>
        </w:rPr>
        <w:fldChar w:fldCharType="begin"/>
      </w:r>
      <w:r w:rsidR="003D5CA3" w:rsidRPr="00747B5A">
        <w:rPr>
          <w:rFonts w:ascii="Arial" w:hAnsi="Arial" w:cs="Arial"/>
          <w:color w:val="000000" w:themeColor="text1"/>
          <w:sz w:val="22"/>
          <w:szCs w:val="22"/>
          <w:lang w:val="en-US" w:eastAsia="en-US"/>
        </w:rPr>
        <w:instrText xml:space="preserve"> ADDIN ZOTERO_ITEM CSL_CITATION {"citationID":"rF6HENOW","properties":{"formattedCitation":"{\\rtf (Tekinba\\uc0\\u351{} and Zimmerman 2003)}","plainCitation":"(Tekinbaş and Zimmerman 2003)"},"citationItems":[{"id":745,"uris":["http://zotero.org/users/1600666/items/2PQT5QTC"],"uri":["http://zotero.org/users/1600666/items/2PQT5QTC"],"itemData":{"id":745,"type":"book","title":"Rules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003D5CA3" w:rsidRPr="00747B5A">
        <w:rPr>
          <w:rFonts w:ascii="Arial" w:hAnsi="Arial" w:cs="Arial"/>
          <w:color w:val="000000" w:themeColor="text1"/>
          <w:sz w:val="22"/>
          <w:szCs w:val="22"/>
          <w:lang w:val="en-US" w:eastAsia="en-US"/>
        </w:rPr>
        <w:fldChar w:fldCharType="separate"/>
      </w:r>
      <w:r w:rsidR="003D5CA3" w:rsidRPr="00747B5A">
        <w:rPr>
          <w:rFonts w:ascii="Arial" w:hAnsi="Arial" w:cs="Arial"/>
          <w:color w:val="000000" w:themeColor="text1"/>
          <w:sz w:val="22"/>
          <w:szCs w:val="22"/>
          <w:lang w:val="en-US"/>
        </w:rPr>
        <w:t>(Tekinbaş and Zimmerman 2003: 96)</w:t>
      </w:r>
      <w:r w:rsidR="003D5CA3" w:rsidRPr="00747B5A">
        <w:rPr>
          <w:rFonts w:ascii="Arial" w:hAnsi="Arial" w:cs="Arial"/>
          <w:color w:val="000000" w:themeColor="text1"/>
          <w:sz w:val="22"/>
          <w:szCs w:val="22"/>
          <w:lang w:val="en-US" w:eastAsia="en-US"/>
        </w:rPr>
        <w:fldChar w:fldCharType="end"/>
      </w:r>
      <w:r w:rsidR="003D5CA3" w:rsidRPr="00747B5A">
        <w:rPr>
          <w:rFonts w:ascii="Arial" w:hAnsi="Arial" w:cs="Arial"/>
          <w:color w:val="000000" w:themeColor="text1"/>
          <w:sz w:val="22"/>
          <w:szCs w:val="22"/>
          <w:lang w:val="en-US" w:eastAsia="en-US"/>
        </w:rPr>
        <w:t xml:space="preserve">. Here rules create a system by providing a constraint, resulting in a competitive situation with an end state. </w:t>
      </w:r>
    </w:p>
    <w:p w14:paraId="4871AD50" w14:textId="77777777" w:rsidR="00190DB6" w:rsidRDefault="00190DB6" w:rsidP="00650A4C">
      <w:pPr>
        <w:widowControl w:val="0"/>
        <w:autoSpaceDE w:val="0"/>
        <w:autoSpaceDN w:val="0"/>
        <w:adjustRightInd w:val="0"/>
        <w:spacing w:after="0"/>
        <w:rPr>
          <w:rFonts w:ascii="Arial" w:hAnsi="Arial" w:cs="Arial"/>
          <w:color w:val="000000" w:themeColor="text1"/>
          <w:sz w:val="22"/>
          <w:szCs w:val="22"/>
          <w:lang w:val="en-US" w:eastAsia="en-US"/>
        </w:rPr>
      </w:pPr>
    </w:p>
    <w:p w14:paraId="0EBA7A3D" w14:textId="12AE6BFE" w:rsidR="00650A4C" w:rsidRPr="00747B5A" w:rsidRDefault="003D5CA3" w:rsidP="00650A4C">
      <w:pPr>
        <w:widowControl w:val="0"/>
        <w:autoSpaceDE w:val="0"/>
        <w:autoSpaceDN w:val="0"/>
        <w:adjustRightInd w:val="0"/>
        <w:spacing w:after="0"/>
        <w:rPr>
          <w:rFonts w:ascii="Arial" w:hAnsi="Arial" w:cs="Arial"/>
          <w:color w:val="000000" w:themeColor="text1"/>
          <w:sz w:val="22"/>
          <w:szCs w:val="22"/>
        </w:rPr>
      </w:pPr>
      <w:r w:rsidRPr="00747B5A">
        <w:rPr>
          <w:rFonts w:ascii="Arial" w:hAnsi="Arial" w:cs="Arial"/>
          <w:color w:val="000000" w:themeColor="text1"/>
          <w:sz w:val="22"/>
          <w:szCs w:val="22"/>
          <w:lang w:val="en-US" w:eastAsia="en-US"/>
        </w:rPr>
        <w:t xml:space="preserve">Equally </w:t>
      </w:r>
      <w:r w:rsidR="00471468" w:rsidRPr="00747B5A">
        <w:rPr>
          <w:rFonts w:ascii="Arial" w:hAnsi="Arial" w:cs="Arial"/>
          <w:iCs/>
          <w:color w:val="000000" w:themeColor="text1"/>
          <w:sz w:val="22"/>
          <w:szCs w:val="22"/>
          <w:lang w:val="en-US"/>
        </w:rPr>
        <w:t>Elliott Avedon and Brian Sutton-Smith’s 1971 definition states that a game is ‘</w:t>
      </w:r>
      <w:r w:rsidR="00471468" w:rsidRPr="00747B5A">
        <w:rPr>
          <w:rFonts w:ascii="Arial" w:hAnsi="Arial" w:cs="Arial"/>
          <w:color w:val="000000" w:themeColor="text1"/>
          <w:sz w:val="22"/>
          <w:szCs w:val="22"/>
        </w:rPr>
        <w:t xml:space="preserve">an exercise of voluntary control systems in which there is an opposition between forces, confined by a procedure and rules in order to produce a </w:t>
      </w:r>
      <w:proofErr w:type="spellStart"/>
      <w:r w:rsidR="00471468" w:rsidRPr="00747B5A">
        <w:rPr>
          <w:rFonts w:ascii="Arial" w:hAnsi="Arial" w:cs="Arial"/>
          <w:color w:val="000000" w:themeColor="text1"/>
          <w:sz w:val="22"/>
          <w:szCs w:val="22"/>
        </w:rPr>
        <w:t>disequilibrial</w:t>
      </w:r>
      <w:proofErr w:type="spellEnd"/>
      <w:r w:rsidR="00471468" w:rsidRPr="00747B5A">
        <w:rPr>
          <w:rFonts w:ascii="Arial" w:hAnsi="Arial" w:cs="Arial"/>
          <w:color w:val="000000" w:themeColor="text1"/>
          <w:sz w:val="22"/>
          <w:szCs w:val="22"/>
        </w:rPr>
        <w:t xml:space="preserve"> outcome.’ </w:t>
      </w:r>
      <w:r w:rsidRPr="00747B5A">
        <w:rPr>
          <w:rFonts w:ascii="Arial" w:hAnsi="Arial" w:cs="Arial"/>
          <w:color w:val="000000" w:themeColor="text1"/>
          <w:sz w:val="22"/>
          <w:szCs w:val="22"/>
        </w:rPr>
        <w:fldChar w:fldCharType="begin"/>
      </w:r>
      <w:r w:rsidRPr="00747B5A">
        <w:rPr>
          <w:rFonts w:ascii="Arial" w:hAnsi="Arial" w:cs="Arial"/>
          <w:color w:val="000000" w:themeColor="text1"/>
          <w:sz w:val="22"/>
          <w:szCs w:val="22"/>
        </w:rPr>
        <w:instrText xml:space="preserve"> ADDIN ZOTERO_ITEM CSL_CITATION {"citationID":"HKLT1S3J","properties":{"formattedCitation":"(Avedon and Sutton-Smith 1971)","plainCitation":"(Avedon and Sutton-Smith 1971)"},"citationItems":[{"id":319,"uris":["http://zotero.org/users/1600666/items/RNBQQJRI"],"uri":["http://zotero.org/users/1600666/items/RNBQQJRI"],"itemData":{"id":319,"type":"book","title":"The study of games","publisher":"J. Wiley","publisher-place":"New York","number-of-pages":"530","source":"Library of Congress ISBN","event-place":"New York","ISBN":"0-471-03839-3","call-number":"GV1200 .A9","author":[{"family":"Avedon","given":"Elliott M."},{"family":"Sutton-Smith","given":"Brian"}],"issued":{"date-parts":[["1971"]]}}}],"schema":"https://github.com/citation-style-language/schema/raw/master/csl-citation.json"} </w:instrText>
      </w:r>
      <w:r w:rsidRPr="00747B5A">
        <w:rPr>
          <w:rFonts w:ascii="Arial" w:hAnsi="Arial" w:cs="Arial"/>
          <w:color w:val="000000" w:themeColor="text1"/>
          <w:sz w:val="22"/>
          <w:szCs w:val="22"/>
        </w:rPr>
        <w:fldChar w:fldCharType="separate"/>
      </w:r>
      <w:r w:rsidRPr="00747B5A">
        <w:rPr>
          <w:rFonts w:ascii="Arial" w:hAnsi="Arial" w:cs="Arial"/>
          <w:noProof/>
          <w:color w:val="000000" w:themeColor="text1"/>
          <w:sz w:val="22"/>
          <w:szCs w:val="22"/>
        </w:rPr>
        <w:t>(Avedon and Sutton-Smith 1971: ??)</w:t>
      </w:r>
      <w:r w:rsidRPr="00747B5A">
        <w:rPr>
          <w:rFonts w:ascii="Arial" w:hAnsi="Arial" w:cs="Arial"/>
          <w:color w:val="000000" w:themeColor="text1"/>
          <w:sz w:val="22"/>
          <w:szCs w:val="22"/>
        </w:rPr>
        <w:fldChar w:fldCharType="end"/>
      </w:r>
      <w:r w:rsidRPr="00747B5A">
        <w:rPr>
          <w:rFonts w:ascii="Arial" w:hAnsi="Arial" w:cs="Arial"/>
          <w:color w:val="000000" w:themeColor="text1"/>
          <w:sz w:val="22"/>
          <w:szCs w:val="22"/>
        </w:rPr>
        <w:t xml:space="preserve"> Again, a control-system is generated by rules</w:t>
      </w:r>
      <w:r w:rsidR="00290E58" w:rsidRPr="00747B5A">
        <w:rPr>
          <w:rFonts w:ascii="Arial" w:hAnsi="Arial" w:cs="Arial"/>
          <w:color w:val="000000" w:themeColor="text1"/>
          <w:sz w:val="22"/>
          <w:szCs w:val="22"/>
        </w:rPr>
        <w:t xml:space="preserve">, creating opposition and an outcome. </w:t>
      </w:r>
      <w:r w:rsidR="00654DFC" w:rsidRPr="00747B5A">
        <w:rPr>
          <w:rFonts w:ascii="Arial" w:hAnsi="Arial" w:cs="Arial"/>
          <w:color w:val="000000" w:themeColor="text1"/>
          <w:sz w:val="22"/>
          <w:szCs w:val="22"/>
        </w:rPr>
        <w:t xml:space="preserve">Both definitions point towards rules as a means to delimit the available play space and constrain the actions of participants, with the aim of engineering an end-state for the ensuing process. </w:t>
      </w:r>
      <w:r w:rsidR="00650A4C" w:rsidRPr="00747B5A">
        <w:rPr>
          <w:rFonts w:ascii="Arial" w:hAnsi="Arial" w:cs="Arial"/>
          <w:color w:val="000000" w:themeColor="text1"/>
          <w:sz w:val="22"/>
          <w:szCs w:val="22"/>
        </w:rPr>
        <w:t>They also produce a ‘variable, quantifiable outcome</w:t>
      </w:r>
      <w:r w:rsidR="000431BB" w:rsidRPr="00747B5A">
        <w:rPr>
          <w:rFonts w:ascii="Arial" w:hAnsi="Arial" w:cs="Arial"/>
          <w:color w:val="000000" w:themeColor="text1"/>
          <w:sz w:val="22"/>
          <w:szCs w:val="22"/>
        </w:rPr>
        <w:t>’ through the</w:t>
      </w:r>
      <w:r w:rsidR="00654DFC" w:rsidRPr="00747B5A">
        <w:rPr>
          <w:rFonts w:ascii="Arial" w:hAnsi="Arial" w:cs="Arial"/>
          <w:color w:val="000000" w:themeColor="text1"/>
          <w:sz w:val="22"/>
          <w:szCs w:val="22"/>
        </w:rPr>
        <w:t xml:space="preserve"> presence of goals </w:t>
      </w:r>
      <w:r w:rsidR="000431BB" w:rsidRPr="00747B5A">
        <w:rPr>
          <w:rFonts w:ascii="Arial" w:hAnsi="Arial" w:cs="Arial"/>
          <w:color w:val="000000" w:themeColor="text1"/>
          <w:sz w:val="22"/>
          <w:szCs w:val="22"/>
        </w:rPr>
        <w:t>and</w:t>
      </w:r>
      <w:r w:rsidR="00654DFC" w:rsidRPr="00747B5A">
        <w:rPr>
          <w:rFonts w:ascii="Arial" w:hAnsi="Arial" w:cs="Arial"/>
          <w:color w:val="000000" w:themeColor="text1"/>
          <w:sz w:val="22"/>
          <w:szCs w:val="22"/>
        </w:rPr>
        <w:t xml:space="preserve"> the notion of opposition and conflict.</w:t>
      </w:r>
    </w:p>
    <w:p w14:paraId="633C0335" w14:textId="77777777" w:rsidR="000431BB" w:rsidRPr="00747B5A" w:rsidRDefault="000431BB" w:rsidP="00650A4C">
      <w:pPr>
        <w:widowControl w:val="0"/>
        <w:autoSpaceDE w:val="0"/>
        <w:autoSpaceDN w:val="0"/>
        <w:adjustRightInd w:val="0"/>
        <w:spacing w:after="0"/>
        <w:rPr>
          <w:rFonts w:ascii="Arial" w:hAnsi="Arial" w:cs="Arial"/>
          <w:color w:val="000000" w:themeColor="text1"/>
          <w:sz w:val="22"/>
          <w:szCs w:val="22"/>
        </w:rPr>
      </w:pPr>
    </w:p>
    <w:p w14:paraId="340721DC" w14:textId="23E6D1E6" w:rsidR="00190DB6" w:rsidRPr="00FD6E98" w:rsidRDefault="00A93439" w:rsidP="00650A4C">
      <w:pPr>
        <w:widowControl w:val="0"/>
        <w:autoSpaceDE w:val="0"/>
        <w:autoSpaceDN w:val="0"/>
        <w:adjustRightInd w:val="0"/>
        <w:spacing w:after="0"/>
        <w:rPr>
          <w:rFonts w:ascii="Arial" w:hAnsi="Arial" w:cs="Arial"/>
          <w:sz w:val="22"/>
          <w:szCs w:val="22"/>
        </w:rPr>
      </w:pPr>
      <w:r w:rsidRPr="00E019D2">
        <w:rPr>
          <w:rFonts w:ascii="Arial" w:hAnsi="Arial" w:cs="Arial"/>
          <w:b/>
          <w:color w:val="FF0000"/>
          <w:sz w:val="22"/>
          <w:szCs w:val="22"/>
        </w:rPr>
        <w:t>[SLIDE]</w:t>
      </w:r>
      <w:r>
        <w:rPr>
          <w:rFonts w:ascii="Arial" w:hAnsi="Arial" w:cs="Arial"/>
          <w:b/>
          <w:color w:val="FF0000"/>
          <w:sz w:val="22"/>
          <w:szCs w:val="22"/>
        </w:rPr>
        <w:t xml:space="preserve"> </w:t>
      </w:r>
      <w:r w:rsidR="00072599" w:rsidRPr="00747B5A">
        <w:rPr>
          <w:rFonts w:ascii="Arial" w:hAnsi="Arial" w:cs="Arial"/>
          <w:color w:val="000000" w:themeColor="text1"/>
          <w:sz w:val="22"/>
          <w:szCs w:val="22"/>
        </w:rPr>
        <w:t xml:space="preserve">Chris Crawford </w:t>
      </w:r>
      <w:r w:rsidR="00654DFC" w:rsidRPr="00747B5A">
        <w:rPr>
          <w:rFonts w:ascii="Arial" w:hAnsi="Arial" w:cs="Arial"/>
          <w:color w:val="000000" w:themeColor="text1"/>
          <w:sz w:val="22"/>
          <w:szCs w:val="22"/>
        </w:rPr>
        <w:t xml:space="preserve">highlights these </w:t>
      </w:r>
      <w:r w:rsidR="00442891" w:rsidRPr="00747B5A">
        <w:rPr>
          <w:rFonts w:ascii="Arial" w:hAnsi="Arial" w:cs="Arial"/>
          <w:color w:val="000000" w:themeColor="text1"/>
          <w:sz w:val="22"/>
          <w:szCs w:val="22"/>
        </w:rPr>
        <w:t xml:space="preserve">competitive </w:t>
      </w:r>
      <w:r w:rsidR="00654DFC" w:rsidRPr="00747B5A">
        <w:rPr>
          <w:rFonts w:ascii="Arial" w:hAnsi="Arial" w:cs="Arial"/>
          <w:color w:val="000000" w:themeColor="text1"/>
          <w:sz w:val="22"/>
          <w:szCs w:val="22"/>
        </w:rPr>
        <w:t>attributes of games in his</w:t>
      </w:r>
      <w:r w:rsidR="00072599" w:rsidRPr="00747B5A">
        <w:rPr>
          <w:rFonts w:ascii="Arial" w:hAnsi="Arial" w:cs="Arial"/>
          <w:color w:val="000000" w:themeColor="text1"/>
          <w:sz w:val="22"/>
          <w:szCs w:val="22"/>
        </w:rPr>
        <w:t xml:space="preserve"> </w:t>
      </w:r>
      <w:r w:rsidR="00072599" w:rsidRPr="00E021F5">
        <w:rPr>
          <w:rFonts w:ascii="Arial" w:hAnsi="Arial" w:cs="Arial"/>
          <w:i/>
          <w:color w:val="000000" w:themeColor="text1"/>
          <w:sz w:val="22"/>
          <w:szCs w:val="22"/>
        </w:rPr>
        <w:t xml:space="preserve">taxonomy of </w:t>
      </w:r>
      <w:r w:rsidR="00072599" w:rsidRPr="00FD6E98">
        <w:rPr>
          <w:rFonts w:ascii="Arial" w:hAnsi="Arial" w:cs="Arial"/>
          <w:i/>
          <w:sz w:val="22"/>
          <w:szCs w:val="22"/>
        </w:rPr>
        <w:t>creative expression</w:t>
      </w:r>
      <w:r w:rsidR="00654DFC" w:rsidRPr="00FD6E98">
        <w:rPr>
          <w:rFonts w:ascii="Arial" w:hAnsi="Arial" w:cs="Arial"/>
          <w:sz w:val="22"/>
          <w:szCs w:val="22"/>
        </w:rPr>
        <w:t>,</w:t>
      </w:r>
      <w:r w:rsidR="00072599" w:rsidRPr="00FD6E98">
        <w:rPr>
          <w:rFonts w:ascii="Arial" w:hAnsi="Arial" w:cs="Arial"/>
          <w:sz w:val="22"/>
          <w:szCs w:val="22"/>
        </w:rPr>
        <w:t xml:space="preserve"> </w:t>
      </w:r>
      <w:r w:rsidR="00654DFC" w:rsidRPr="00FD6E98">
        <w:rPr>
          <w:rFonts w:ascii="Arial" w:hAnsi="Arial" w:cs="Arial"/>
          <w:sz w:val="22"/>
          <w:szCs w:val="22"/>
        </w:rPr>
        <w:t>which</w:t>
      </w:r>
      <w:r w:rsidR="00072599" w:rsidRPr="00FD6E98">
        <w:rPr>
          <w:rFonts w:ascii="Arial" w:hAnsi="Arial" w:cs="Arial"/>
          <w:sz w:val="22"/>
          <w:szCs w:val="22"/>
        </w:rPr>
        <w:t xml:space="preserve"> </w:t>
      </w:r>
      <w:r w:rsidR="00442891" w:rsidRPr="00FD6E98">
        <w:rPr>
          <w:rFonts w:ascii="Arial" w:hAnsi="Arial" w:cs="Arial"/>
          <w:sz w:val="22"/>
          <w:szCs w:val="22"/>
        </w:rPr>
        <w:t xml:space="preserve">differentiates games from toys and </w:t>
      </w:r>
      <w:r w:rsidR="00072599" w:rsidRPr="00FD6E98">
        <w:rPr>
          <w:rFonts w:ascii="Arial" w:hAnsi="Arial" w:cs="Arial"/>
          <w:sz w:val="22"/>
          <w:szCs w:val="22"/>
        </w:rPr>
        <w:t>puzzles throu</w:t>
      </w:r>
      <w:r w:rsidR="00E021F5" w:rsidRPr="00FD6E98">
        <w:rPr>
          <w:rFonts w:ascii="Arial" w:hAnsi="Arial" w:cs="Arial"/>
          <w:sz w:val="22"/>
          <w:szCs w:val="22"/>
        </w:rPr>
        <w:t>gh the presence of four attributes</w:t>
      </w:r>
      <w:r w:rsidR="00072599" w:rsidRPr="00FD6E98">
        <w:rPr>
          <w:rFonts w:ascii="Arial" w:hAnsi="Arial" w:cs="Arial"/>
          <w:sz w:val="22"/>
          <w:szCs w:val="22"/>
        </w:rPr>
        <w:t>: interactivity, goals, competitor</w:t>
      </w:r>
      <w:r w:rsidR="00654DFC" w:rsidRPr="00FD6E98">
        <w:rPr>
          <w:rFonts w:ascii="Arial" w:hAnsi="Arial" w:cs="Arial"/>
          <w:sz w:val="22"/>
          <w:szCs w:val="22"/>
        </w:rPr>
        <w:t>s</w:t>
      </w:r>
      <w:r w:rsidR="00072599" w:rsidRPr="00FD6E98">
        <w:rPr>
          <w:rFonts w:ascii="Arial" w:hAnsi="Arial" w:cs="Arial"/>
          <w:sz w:val="22"/>
          <w:szCs w:val="22"/>
        </w:rPr>
        <w:t xml:space="preserve">, and attacks. More informally he notes that games are conflicts </w:t>
      </w:r>
      <w:r w:rsidR="00692309" w:rsidRPr="00FD6E98">
        <w:rPr>
          <w:rFonts w:ascii="Arial" w:hAnsi="Arial" w:cs="Arial"/>
          <w:sz w:val="22"/>
          <w:szCs w:val="22"/>
        </w:rPr>
        <w:t xml:space="preserve">‘in which the players directly interact in such a way as to foil each other’s goals’ </w:t>
      </w:r>
      <w:r w:rsidR="00692309" w:rsidRPr="00FD6E98">
        <w:rPr>
          <w:rFonts w:ascii="Arial" w:hAnsi="Arial" w:cs="Arial"/>
          <w:sz w:val="22"/>
          <w:szCs w:val="22"/>
        </w:rPr>
        <w:fldChar w:fldCharType="begin"/>
      </w:r>
      <w:r w:rsidR="003D5CA3" w:rsidRPr="00FD6E98">
        <w:rPr>
          <w:rFonts w:ascii="Arial" w:hAnsi="Arial" w:cs="Arial"/>
          <w:sz w:val="22"/>
          <w:szCs w:val="22"/>
        </w:rPr>
        <w:instrText xml:space="preserve"> ADDIN ZOTERO_ITEM CSL_CITATION {"citationID":"cjtSKn09","properties":{"formattedCitation":"(Crawford 2003)","plainCitation":"(Crawford 2003)"},"citationItems":[{"id":317,"uris":["http://zotero.org/users/1600666/items/RCIJ7VQA"],"uri":["http://zotero.org/users/1600666/items/RCIJ7VQA"],"itemData":{"id":317,"type":"book","title":"Chris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00692309" w:rsidRPr="00FD6E98">
        <w:rPr>
          <w:rFonts w:ascii="Arial" w:hAnsi="Arial" w:cs="Arial"/>
          <w:sz w:val="22"/>
          <w:szCs w:val="22"/>
        </w:rPr>
        <w:fldChar w:fldCharType="separate"/>
      </w:r>
      <w:r w:rsidR="00692309" w:rsidRPr="00FD6E98">
        <w:rPr>
          <w:rFonts w:ascii="Arial" w:hAnsi="Arial" w:cs="Arial"/>
          <w:noProof/>
          <w:sz w:val="22"/>
          <w:szCs w:val="22"/>
        </w:rPr>
        <w:t>(Crawford 2003: 8)</w:t>
      </w:r>
      <w:r w:rsidR="00692309" w:rsidRPr="00FD6E98">
        <w:rPr>
          <w:rFonts w:ascii="Arial" w:hAnsi="Arial" w:cs="Arial"/>
          <w:sz w:val="22"/>
          <w:szCs w:val="22"/>
        </w:rPr>
        <w:fldChar w:fldCharType="end"/>
      </w:r>
      <w:r w:rsidR="00692309" w:rsidRPr="00FD6E98">
        <w:rPr>
          <w:rFonts w:ascii="Arial" w:hAnsi="Arial" w:cs="Arial"/>
          <w:sz w:val="22"/>
          <w:szCs w:val="22"/>
        </w:rPr>
        <w:t xml:space="preserve"> </w:t>
      </w:r>
      <w:r w:rsidR="00072599" w:rsidRPr="00FD6E98">
        <w:rPr>
          <w:rFonts w:ascii="Arial" w:hAnsi="Arial" w:cs="Arial"/>
          <w:sz w:val="22"/>
          <w:szCs w:val="22"/>
        </w:rPr>
        <w:t xml:space="preserve">and </w:t>
      </w:r>
      <w:r w:rsidR="00692309" w:rsidRPr="00FD6E98">
        <w:rPr>
          <w:rFonts w:ascii="Arial" w:hAnsi="Arial" w:cs="Arial"/>
          <w:sz w:val="22"/>
          <w:szCs w:val="22"/>
        </w:rPr>
        <w:t>can be metaphorically characterised as situations in which the other guy ‘shoots at you in a manner that convinces you he’s out to get you</w:t>
      </w:r>
      <w:r w:rsidR="00072599" w:rsidRPr="00FD6E98">
        <w:rPr>
          <w:rFonts w:ascii="Arial" w:hAnsi="Arial" w:cs="Arial"/>
          <w:sz w:val="22"/>
          <w:szCs w:val="22"/>
        </w:rPr>
        <w:t>.</w:t>
      </w:r>
      <w:r w:rsidR="00692309" w:rsidRPr="00FD6E98">
        <w:rPr>
          <w:rFonts w:ascii="Arial" w:hAnsi="Arial" w:cs="Arial"/>
          <w:sz w:val="22"/>
          <w:szCs w:val="22"/>
        </w:rPr>
        <w:t xml:space="preserve">’ </w:t>
      </w:r>
      <w:r w:rsidR="00692309" w:rsidRPr="00FD6E98">
        <w:rPr>
          <w:rFonts w:ascii="Arial" w:hAnsi="Arial" w:cs="Arial"/>
          <w:sz w:val="22"/>
          <w:szCs w:val="22"/>
        </w:rPr>
        <w:fldChar w:fldCharType="begin"/>
      </w:r>
      <w:r w:rsidR="003D5CA3" w:rsidRPr="00FD6E98">
        <w:rPr>
          <w:rFonts w:ascii="Arial" w:hAnsi="Arial" w:cs="Arial"/>
          <w:sz w:val="22"/>
          <w:szCs w:val="22"/>
        </w:rPr>
        <w:instrText xml:space="preserve"> ADDIN ZOTERO_ITEM CSL_CITATION {"citationID":"LSnsdUH5","properties":{"formattedCitation":"(Crawford 2003)","plainCitation":"(Crawford 2003)"},"citationItems":[{"id":317,"uris":["http://zotero.org/users/1600666/items/RCIJ7VQA"],"uri":["http://zotero.org/users/1600666/items/RCIJ7VQA"],"itemData":{"id":317,"type":"book","title":"Chris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00692309" w:rsidRPr="00FD6E98">
        <w:rPr>
          <w:rFonts w:ascii="Arial" w:hAnsi="Arial" w:cs="Arial"/>
          <w:sz w:val="22"/>
          <w:szCs w:val="22"/>
        </w:rPr>
        <w:fldChar w:fldCharType="separate"/>
      </w:r>
      <w:r w:rsidR="00692309" w:rsidRPr="00FD6E98">
        <w:rPr>
          <w:rFonts w:ascii="Arial" w:hAnsi="Arial" w:cs="Arial"/>
          <w:noProof/>
          <w:sz w:val="22"/>
          <w:szCs w:val="22"/>
        </w:rPr>
        <w:t>(Crawford 2003</w:t>
      </w:r>
      <w:r w:rsidR="00072599" w:rsidRPr="00FD6E98">
        <w:rPr>
          <w:rFonts w:ascii="Arial" w:hAnsi="Arial" w:cs="Arial"/>
          <w:noProof/>
          <w:sz w:val="22"/>
          <w:szCs w:val="22"/>
        </w:rPr>
        <w:t>: ??</w:t>
      </w:r>
      <w:r w:rsidR="00692309" w:rsidRPr="00FD6E98">
        <w:rPr>
          <w:rFonts w:ascii="Arial" w:hAnsi="Arial" w:cs="Arial"/>
          <w:noProof/>
          <w:sz w:val="22"/>
          <w:szCs w:val="22"/>
        </w:rPr>
        <w:t>)</w:t>
      </w:r>
      <w:r w:rsidR="00692309" w:rsidRPr="00FD6E98">
        <w:rPr>
          <w:rFonts w:ascii="Arial" w:hAnsi="Arial" w:cs="Arial"/>
          <w:sz w:val="22"/>
          <w:szCs w:val="22"/>
        </w:rPr>
        <w:fldChar w:fldCharType="end"/>
      </w:r>
      <w:r w:rsidR="00650A4C" w:rsidRPr="00FD6E98">
        <w:rPr>
          <w:rFonts w:ascii="Arial" w:hAnsi="Arial" w:cs="Arial"/>
          <w:sz w:val="22"/>
          <w:szCs w:val="22"/>
        </w:rPr>
        <w:t xml:space="preserve"> </w:t>
      </w:r>
    </w:p>
    <w:p w14:paraId="025CE999" w14:textId="0489AC07" w:rsidR="00471468" w:rsidRPr="00747B5A" w:rsidRDefault="008665C0" w:rsidP="00650A4C">
      <w:pPr>
        <w:widowControl w:val="0"/>
        <w:autoSpaceDE w:val="0"/>
        <w:autoSpaceDN w:val="0"/>
        <w:adjustRightInd w:val="0"/>
        <w:spacing w:after="0"/>
        <w:rPr>
          <w:rFonts w:ascii="Arial" w:hAnsi="Arial" w:cs="Arial"/>
          <w:color w:val="000000" w:themeColor="text1"/>
          <w:sz w:val="22"/>
          <w:szCs w:val="22"/>
          <w:lang w:val="en-US"/>
        </w:rPr>
      </w:pPr>
      <w:r w:rsidRPr="00FD6E98">
        <w:rPr>
          <w:rFonts w:ascii="Arial" w:hAnsi="Arial" w:cs="Arial"/>
          <w:sz w:val="22"/>
          <w:szCs w:val="22"/>
        </w:rPr>
        <w:lastRenderedPageBreak/>
        <w:t>Opposition and c</w:t>
      </w:r>
      <w:r w:rsidR="00654DFC" w:rsidRPr="00FD6E98">
        <w:rPr>
          <w:rFonts w:ascii="Arial" w:hAnsi="Arial" w:cs="Arial"/>
          <w:sz w:val="22"/>
          <w:szCs w:val="22"/>
        </w:rPr>
        <w:t xml:space="preserve">onflict also form part of </w:t>
      </w:r>
      <w:r w:rsidR="00471468" w:rsidRPr="00FD6E98">
        <w:rPr>
          <w:rFonts w:ascii="Arial" w:hAnsi="Arial" w:cs="Arial"/>
          <w:sz w:val="22"/>
          <w:szCs w:val="22"/>
        </w:rPr>
        <w:t xml:space="preserve">Greg </w:t>
      </w:r>
      <w:proofErr w:type="spellStart"/>
      <w:r w:rsidR="00471468" w:rsidRPr="00FD6E98">
        <w:rPr>
          <w:rFonts w:ascii="Arial" w:hAnsi="Arial" w:cs="Arial"/>
          <w:sz w:val="22"/>
          <w:szCs w:val="22"/>
        </w:rPr>
        <w:t>Costikyan</w:t>
      </w:r>
      <w:r w:rsidR="00654DFC" w:rsidRPr="00FD6E98">
        <w:rPr>
          <w:rFonts w:ascii="Arial" w:hAnsi="Arial" w:cs="Arial"/>
          <w:sz w:val="22"/>
          <w:szCs w:val="22"/>
        </w:rPr>
        <w:t>’s</w:t>
      </w:r>
      <w:proofErr w:type="spellEnd"/>
      <w:r w:rsidR="00654DFC" w:rsidRPr="00FD6E98">
        <w:rPr>
          <w:rFonts w:ascii="Arial" w:hAnsi="Arial" w:cs="Arial"/>
          <w:sz w:val="22"/>
          <w:szCs w:val="22"/>
        </w:rPr>
        <w:t xml:space="preserve"> definition,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r w:rsidR="00654DFC" w:rsidRPr="00FD6E98">
        <w:rPr>
          <w:rFonts w:ascii="Arial" w:hAnsi="Arial" w:cs="Arial"/>
          <w:sz w:val="22"/>
          <w:szCs w:val="22"/>
        </w:rPr>
        <w:t>which</w:t>
      </w:r>
      <w:r w:rsidR="00471468" w:rsidRPr="00FD6E98">
        <w:rPr>
          <w:rFonts w:ascii="Arial" w:hAnsi="Arial" w:cs="Arial"/>
          <w:sz w:val="22"/>
          <w:szCs w:val="22"/>
        </w:rPr>
        <w:t xml:space="preserve"> suggests that a game is ‘</w:t>
      </w:r>
      <w:r w:rsidR="00471468" w:rsidRPr="00FD6E98">
        <w:rPr>
          <w:rFonts w:ascii="Arial" w:hAnsi="Arial" w:cs="Arial"/>
          <w:sz w:val="22"/>
          <w:szCs w:val="22"/>
          <w:lang w:val="en-US"/>
        </w:rPr>
        <w:t xml:space="preserve">An interactive structure of endogenous meaning that requires players to struggle toward a goal’ </w:t>
      </w:r>
      <w:r w:rsidR="00471468" w:rsidRPr="00FD6E98">
        <w:rPr>
          <w:rFonts w:ascii="Arial" w:hAnsi="Arial" w:cs="Arial"/>
          <w:sz w:val="22"/>
          <w:szCs w:val="22"/>
          <w:lang w:val="en-US"/>
        </w:rPr>
        <w:fldChar w:fldCharType="begin"/>
      </w:r>
      <w:r w:rsidR="003D5CA3" w:rsidRPr="00FD6E98">
        <w:rPr>
          <w:rFonts w:ascii="Arial" w:hAnsi="Arial" w:cs="Arial"/>
          <w:sz w:val="22"/>
          <w:szCs w:val="22"/>
          <w:lang w:val="en-US"/>
        </w:rPr>
        <w:instrText xml:space="preserve"> ADDIN ZOTERO_ITEM CSL_CITATION {"citationID":"AXKA5hDn","properties":{"formattedCitation":"(Costikyan 2002)","plainCitation":"(Costikyan 2002)"},"citationItems":[{"id":86,"uris":["http://zotero.org/groups/217049/items/JX225R4F"],"uri":["http://zotero.org/groups/217049/items/JX225R4F"],"itemData":{"id":86,"type":"paper-conference","title":"I Have No Words &amp; I Must Design: Toward a Critical Vocabulary for Games","container-title":"Proceedings of the Computer Games and Digital Cultures Conference, June 6-8, 2002, Tampere, Finland","URL":"http://www.digra.org/dl/display_html?chid=http://www.digra.org/dl/db/05164.51146","author":[{"family":"Costikyan","given":"Greg"}],"issued":{"date-parts":[["2002"]]}}}],"schema":"https://github.com/citation-style-language/schema/raw/master/csl-citation.json"} </w:instrText>
      </w:r>
      <w:r w:rsidR="00471468" w:rsidRPr="00FD6E98">
        <w:rPr>
          <w:rFonts w:ascii="Arial" w:hAnsi="Arial" w:cs="Arial"/>
          <w:sz w:val="22"/>
          <w:szCs w:val="22"/>
          <w:lang w:val="en-US"/>
        </w:rPr>
        <w:fldChar w:fldCharType="separate"/>
      </w:r>
      <w:r w:rsidR="00471468" w:rsidRPr="00FD6E98">
        <w:rPr>
          <w:rFonts w:ascii="Arial" w:hAnsi="Arial" w:cs="Arial"/>
          <w:noProof/>
          <w:sz w:val="22"/>
          <w:szCs w:val="22"/>
          <w:lang w:val="en-US"/>
        </w:rPr>
        <w:t>(Costikyan 2002: 24)</w:t>
      </w:r>
      <w:r w:rsidR="00471468" w:rsidRPr="00FD6E98">
        <w:rPr>
          <w:rFonts w:ascii="Arial" w:hAnsi="Arial" w:cs="Arial"/>
          <w:sz w:val="22"/>
          <w:szCs w:val="22"/>
          <w:lang w:val="en-US"/>
        </w:rPr>
        <w:fldChar w:fldCharType="end"/>
      </w:r>
      <w:r w:rsidR="00650A4C" w:rsidRPr="00FD6E98">
        <w:rPr>
          <w:rFonts w:ascii="Arial" w:hAnsi="Arial" w:cs="Arial"/>
          <w:sz w:val="22"/>
          <w:szCs w:val="22"/>
          <w:lang w:val="en-US"/>
        </w:rPr>
        <w:t>. For both Crawford and Costikyan,</w:t>
      </w:r>
      <w:r w:rsidR="00650A4C" w:rsidRPr="00747B5A">
        <w:rPr>
          <w:rFonts w:ascii="Arial" w:hAnsi="Arial" w:cs="Arial"/>
          <w:color w:val="000000" w:themeColor="text1"/>
          <w:sz w:val="22"/>
          <w:szCs w:val="22"/>
          <w:lang w:val="en-US"/>
        </w:rPr>
        <w:t xml:space="preserve"> impeding other players’ progress towards a win-state is a fundamental attribute of games. The space in which this struggle is facilitated is controlled</w:t>
      </w:r>
      <w:r w:rsidR="000431BB" w:rsidRPr="00747B5A">
        <w:rPr>
          <w:rFonts w:ascii="Arial" w:hAnsi="Arial" w:cs="Arial"/>
          <w:color w:val="000000" w:themeColor="text1"/>
          <w:sz w:val="22"/>
          <w:szCs w:val="22"/>
          <w:lang w:val="en-US"/>
        </w:rPr>
        <w:t xml:space="preserve"> by the </w:t>
      </w:r>
      <w:r w:rsidR="00163C5A" w:rsidRPr="00747B5A">
        <w:rPr>
          <w:rFonts w:ascii="Arial" w:hAnsi="Arial" w:cs="Arial"/>
          <w:color w:val="000000" w:themeColor="text1"/>
          <w:sz w:val="22"/>
          <w:szCs w:val="22"/>
          <w:lang w:val="en-US"/>
        </w:rPr>
        <w:t>game’s rules, and its purpose is</w:t>
      </w:r>
      <w:r w:rsidR="000431BB" w:rsidRPr="00747B5A">
        <w:rPr>
          <w:rFonts w:ascii="Arial" w:hAnsi="Arial" w:cs="Arial"/>
          <w:color w:val="000000" w:themeColor="text1"/>
          <w:sz w:val="22"/>
          <w:szCs w:val="22"/>
          <w:lang w:val="en-US"/>
        </w:rPr>
        <w:t xml:space="preserve"> to achieve the defined end condition(s).</w:t>
      </w:r>
    </w:p>
    <w:p w14:paraId="7FD26DD6" w14:textId="77777777" w:rsidR="000431BB" w:rsidRPr="00747B5A" w:rsidRDefault="000431BB" w:rsidP="00650A4C">
      <w:pPr>
        <w:widowControl w:val="0"/>
        <w:autoSpaceDE w:val="0"/>
        <w:autoSpaceDN w:val="0"/>
        <w:adjustRightInd w:val="0"/>
        <w:spacing w:after="0"/>
        <w:rPr>
          <w:rFonts w:ascii="Arial" w:hAnsi="Arial" w:cs="Arial"/>
          <w:color w:val="000000" w:themeColor="text1"/>
          <w:sz w:val="22"/>
          <w:szCs w:val="22"/>
          <w:lang w:val="en-US"/>
        </w:rPr>
      </w:pPr>
    </w:p>
    <w:p w14:paraId="63ED792C" w14:textId="02FF0DB7" w:rsidR="00AC1159" w:rsidRDefault="00B4544F" w:rsidP="00B4544F">
      <w:pPr>
        <w:rPr>
          <w:rFonts w:ascii="Arial" w:hAnsi="Arial" w:cs="Arial"/>
          <w:color w:val="000000" w:themeColor="text1"/>
          <w:sz w:val="22"/>
          <w:szCs w:val="22"/>
        </w:rPr>
      </w:pPr>
      <w:r w:rsidRPr="00747B5A">
        <w:rPr>
          <w:rFonts w:ascii="Arial" w:hAnsi="Arial" w:cs="Arial"/>
          <w:color w:val="000000" w:themeColor="text1"/>
          <w:sz w:val="22"/>
          <w:szCs w:val="22"/>
        </w:rPr>
        <w:t xml:space="preserve">For a composition to </w:t>
      </w:r>
      <w:r w:rsidR="004C08AB">
        <w:rPr>
          <w:rFonts w:ascii="Arial" w:hAnsi="Arial" w:cs="Arial"/>
          <w:color w:val="000000" w:themeColor="text1"/>
          <w:sz w:val="22"/>
          <w:szCs w:val="22"/>
        </w:rPr>
        <w:t>display</w:t>
      </w:r>
      <w:r w:rsidRPr="00747B5A">
        <w:rPr>
          <w:rFonts w:ascii="Arial" w:hAnsi="Arial" w:cs="Arial"/>
          <w:color w:val="000000" w:themeColor="text1"/>
          <w:sz w:val="22"/>
          <w:szCs w:val="22"/>
        </w:rPr>
        <w:t xml:space="preserve"> game</w:t>
      </w:r>
      <w:r w:rsidR="004C08AB">
        <w:rPr>
          <w:rFonts w:ascii="Arial" w:hAnsi="Arial" w:cs="Arial"/>
          <w:color w:val="000000" w:themeColor="text1"/>
          <w:sz w:val="22"/>
          <w:szCs w:val="22"/>
        </w:rPr>
        <w:t xml:space="preserve"> traits</w:t>
      </w:r>
      <w:r w:rsidRPr="00747B5A">
        <w:rPr>
          <w:rFonts w:ascii="Arial" w:hAnsi="Arial" w:cs="Arial"/>
          <w:color w:val="000000" w:themeColor="text1"/>
          <w:sz w:val="22"/>
          <w:szCs w:val="22"/>
        </w:rPr>
        <w:t xml:space="preserve">, </w:t>
      </w:r>
      <w:r w:rsidR="00190DB6">
        <w:rPr>
          <w:rFonts w:ascii="Arial" w:hAnsi="Arial" w:cs="Arial"/>
          <w:color w:val="000000" w:themeColor="text1"/>
          <w:sz w:val="22"/>
          <w:szCs w:val="22"/>
        </w:rPr>
        <w:t xml:space="preserve">arguably </w:t>
      </w:r>
      <w:r w:rsidRPr="00747B5A">
        <w:rPr>
          <w:rFonts w:ascii="Arial" w:hAnsi="Arial" w:cs="Arial"/>
          <w:color w:val="000000" w:themeColor="text1"/>
          <w:sz w:val="22"/>
          <w:szCs w:val="22"/>
        </w:rPr>
        <w:t xml:space="preserve">it has to satisfy </w:t>
      </w:r>
      <w:r w:rsidR="006076F4">
        <w:rPr>
          <w:rFonts w:ascii="Arial" w:hAnsi="Arial" w:cs="Arial"/>
          <w:color w:val="000000" w:themeColor="text1"/>
          <w:sz w:val="22"/>
          <w:szCs w:val="22"/>
        </w:rPr>
        <w:t xml:space="preserve">these </w:t>
      </w:r>
      <w:r w:rsidRPr="00747B5A">
        <w:rPr>
          <w:rFonts w:ascii="Arial" w:hAnsi="Arial" w:cs="Arial"/>
          <w:color w:val="000000" w:themeColor="text1"/>
          <w:sz w:val="22"/>
          <w:szCs w:val="22"/>
        </w:rPr>
        <w:t>definitions of games</w:t>
      </w:r>
      <w:r w:rsidR="006076F4">
        <w:rPr>
          <w:rFonts w:ascii="Arial" w:hAnsi="Arial" w:cs="Arial"/>
          <w:color w:val="000000" w:themeColor="text1"/>
          <w:sz w:val="22"/>
          <w:szCs w:val="22"/>
        </w:rPr>
        <w:t>.</w:t>
      </w:r>
      <w:r w:rsidR="00AC1159">
        <w:rPr>
          <w:rFonts w:ascii="Arial" w:hAnsi="Arial" w:cs="Arial"/>
          <w:color w:val="000000" w:themeColor="text1"/>
          <w:sz w:val="22"/>
          <w:szCs w:val="22"/>
        </w:rPr>
        <w:t xml:space="preserve"> I will consider this by examining the way rules an</w:t>
      </w:r>
      <w:r w:rsidR="00190DB6">
        <w:rPr>
          <w:rFonts w:ascii="Arial" w:hAnsi="Arial" w:cs="Arial"/>
          <w:color w:val="000000" w:themeColor="text1"/>
          <w:sz w:val="22"/>
          <w:szCs w:val="22"/>
        </w:rPr>
        <w:t>d goals affect such definitions in musical contexts.</w:t>
      </w:r>
      <w:r w:rsidR="00A93439">
        <w:rPr>
          <w:rFonts w:ascii="Arial" w:hAnsi="Arial" w:cs="Arial"/>
          <w:color w:val="000000" w:themeColor="text1"/>
          <w:sz w:val="22"/>
          <w:szCs w:val="22"/>
        </w:rPr>
        <w:t xml:space="preserve"> </w:t>
      </w:r>
      <w:r w:rsidR="00A93439" w:rsidRPr="00E019D2">
        <w:rPr>
          <w:rFonts w:ascii="Arial" w:hAnsi="Arial" w:cs="Arial"/>
          <w:b/>
          <w:color w:val="FF0000"/>
          <w:sz w:val="22"/>
          <w:szCs w:val="22"/>
        </w:rPr>
        <w:t>[SLIDE]</w:t>
      </w:r>
    </w:p>
    <w:p w14:paraId="3531BE30" w14:textId="27FEF5C9" w:rsidR="003F7278" w:rsidRDefault="000778FB" w:rsidP="00B4544F">
      <w:pPr>
        <w:rPr>
          <w:rFonts w:ascii="Arial" w:hAnsi="Arial" w:cs="Arial"/>
          <w:color w:val="000000" w:themeColor="text1"/>
          <w:sz w:val="22"/>
          <w:szCs w:val="22"/>
        </w:rPr>
      </w:pPr>
      <w:r>
        <w:rPr>
          <w:rFonts w:ascii="Arial" w:hAnsi="Arial" w:cs="Arial"/>
          <w:color w:val="000000" w:themeColor="text1"/>
          <w:sz w:val="22"/>
          <w:szCs w:val="22"/>
        </w:rPr>
        <w:t>[</w:t>
      </w:r>
      <w:r w:rsidR="00DA689D">
        <w:rPr>
          <w:rFonts w:ascii="Arial" w:hAnsi="Arial" w:cs="Arial"/>
          <w:color w:val="000000" w:themeColor="text1"/>
          <w:sz w:val="22"/>
          <w:szCs w:val="22"/>
        </w:rPr>
        <w:t>4’00</w:t>
      </w:r>
      <w:r>
        <w:rPr>
          <w:rFonts w:ascii="Arial" w:hAnsi="Arial" w:cs="Arial"/>
          <w:color w:val="000000" w:themeColor="text1"/>
          <w:sz w:val="22"/>
          <w:szCs w:val="22"/>
        </w:rPr>
        <w:t>]</w:t>
      </w:r>
    </w:p>
    <w:p w14:paraId="72C8284A" w14:textId="469EC9E7" w:rsidR="00A828C5" w:rsidRDefault="00A828C5" w:rsidP="00F7793D">
      <w:pPr>
        <w:rPr>
          <w:rFonts w:ascii="Arial" w:hAnsi="Arial" w:cs="Arial"/>
          <w:b/>
          <w:color w:val="000000" w:themeColor="text1"/>
          <w:sz w:val="22"/>
          <w:szCs w:val="22"/>
        </w:rPr>
      </w:pPr>
      <w:r>
        <w:rPr>
          <w:rFonts w:ascii="Arial" w:hAnsi="Arial" w:cs="Arial"/>
          <w:b/>
          <w:color w:val="000000" w:themeColor="text1"/>
          <w:sz w:val="22"/>
          <w:szCs w:val="22"/>
        </w:rPr>
        <w:t>Rules</w:t>
      </w:r>
    </w:p>
    <w:p w14:paraId="43AD0ABB" w14:textId="688C6760" w:rsidR="00933D6B" w:rsidRDefault="00A7283B" w:rsidP="00933D6B">
      <w:pPr>
        <w:rPr>
          <w:rFonts w:ascii="Arial" w:hAnsi="Arial" w:cs="Arial"/>
          <w:color w:val="000000" w:themeColor="text1"/>
          <w:sz w:val="22"/>
          <w:szCs w:val="22"/>
        </w:rPr>
      </w:pPr>
      <w:r>
        <w:rPr>
          <w:rFonts w:ascii="Arial" w:hAnsi="Arial" w:cs="Arial"/>
          <w:color w:val="000000" w:themeColor="text1"/>
          <w:sz w:val="22"/>
          <w:szCs w:val="22"/>
        </w:rPr>
        <w:t xml:space="preserve">Rules create a </w:t>
      </w:r>
      <w:r>
        <w:rPr>
          <w:rFonts w:ascii="Arial" w:hAnsi="Arial" w:cs="Arial"/>
          <w:i/>
          <w:color w:val="000000" w:themeColor="text1"/>
          <w:sz w:val="22"/>
          <w:szCs w:val="22"/>
        </w:rPr>
        <w:t>formal identity</w:t>
      </w:r>
      <w:r w:rsidR="00D83807">
        <w:rPr>
          <w:rFonts w:ascii="Arial" w:hAnsi="Arial" w:cs="Arial"/>
          <w:color w:val="000000" w:themeColor="text1"/>
          <w:sz w:val="22"/>
          <w:szCs w:val="22"/>
        </w:rPr>
        <w:t xml:space="preserve"> for a game. While each playing of a game of </w:t>
      </w:r>
      <w:proofErr w:type="spellStart"/>
      <w:r w:rsidR="00D83807">
        <w:rPr>
          <w:rFonts w:ascii="Arial" w:hAnsi="Arial" w:cs="Arial"/>
          <w:i/>
          <w:color w:val="000000" w:themeColor="text1"/>
          <w:sz w:val="22"/>
          <w:szCs w:val="22"/>
        </w:rPr>
        <w:t>Cluedo</w:t>
      </w:r>
      <w:proofErr w:type="spellEnd"/>
      <w:r w:rsidR="00D83807">
        <w:rPr>
          <w:rFonts w:ascii="Arial" w:hAnsi="Arial" w:cs="Arial"/>
          <w:color w:val="000000" w:themeColor="text1"/>
          <w:sz w:val="22"/>
          <w:szCs w:val="22"/>
        </w:rPr>
        <w:t xml:space="preserve"> is different, depending on luck and player decisions, the game itself is always the same. The rules remain constant, but the routes through the space it creates are always different. Rules define the underlying structure of a game to create its formal identity.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r w:rsidR="00D83807">
        <w:rPr>
          <w:rFonts w:ascii="Arial" w:hAnsi="Arial" w:cs="Arial"/>
          <w:color w:val="000000" w:themeColor="text1"/>
          <w:sz w:val="22"/>
          <w:szCs w:val="22"/>
        </w:rPr>
        <w:t xml:space="preserve">This identity </w:t>
      </w:r>
      <w:r w:rsidR="00DD6235">
        <w:rPr>
          <w:rFonts w:ascii="Arial" w:hAnsi="Arial" w:cs="Arial"/>
          <w:color w:val="000000" w:themeColor="text1"/>
          <w:sz w:val="22"/>
          <w:szCs w:val="22"/>
        </w:rPr>
        <w:t xml:space="preserve">is </w:t>
      </w:r>
      <w:r w:rsidR="00D83807">
        <w:rPr>
          <w:rFonts w:ascii="Arial" w:hAnsi="Arial" w:cs="Arial"/>
          <w:color w:val="000000" w:themeColor="text1"/>
          <w:sz w:val="22"/>
          <w:szCs w:val="22"/>
        </w:rPr>
        <w:t>not articulated by the game’s ‘</w:t>
      </w:r>
      <w:r w:rsidR="002A4121" w:rsidRPr="002A4121">
        <w:rPr>
          <w:rFonts w:ascii="Arial" w:hAnsi="Arial" w:cs="Arial"/>
          <w:color w:val="000000" w:themeColor="text1"/>
          <w:sz w:val="22"/>
          <w:szCs w:val="22"/>
        </w:rPr>
        <w:t>aesthetic qualities (such as the names of the suits) or representational identity (such as its ability to</w:t>
      </w:r>
      <w:r w:rsidR="002A4121">
        <w:rPr>
          <w:rFonts w:ascii="Arial" w:hAnsi="Arial" w:cs="Arial"/>
          <w:color w:val="000000" w:themeColor="text1"/>
          <w:sz w:val="22"/>
          <w:szCs w:val="22"/>
        </w:rPr>
        <w:t xml:space="preserve"> </w:t>
      </w:r>
      <w:r w:rsidR="002A4121" w:rsidRPr="002A4121">
        <w:rPr>
          <w:rFonts w:ascii="Arial" w:hAnsi="Arial" w:cs="Arial"/>
          <w:color w:val="000000" w:themeColor="text1"/>
          <w:sz w:val="22"/>
          <w:szCs w:val="22"/>
        </w:rPr>
        <w:t>be recognized by an o</w:t>
      </w:r>
      <w:r w:rsidR="00D83807">
        <w:rPr>
          <w:rFonts w:ascii="Arial" w:hAnsi="Arial" w:cs="Arial"/>
          <w:color w:val="000000" w:themeColor="text1"/>
          <w:sz w:val="22"/>
          <w:szCs w:val="22"/>
        </w:rPr>
        <w:t>bserver)</w:t>
      </w:r>
      <w:r w:rsidR="002A4121">
        <w:rPr>
          <w:rFonts w:ascii="Arial" w:hAnsi="Arial" w:cs="Arial"/>
          <w:color w:val="000000" w:themeColor="text1"/>
          <w:sz w:val="22"/>
          <w:szCs w:val="22"/>
        </w:rPr>
        <w:t>’</w:t>
      </w:r>
      <w:r w:rsidR="00D83807">
        <w:rPr>
          <w:rFonts w:ascii="Arial" w:hAnsi="Arial" w:cs="Arial"/>
          <w:color w:val="000000" w:themeColor="text1"/>
          <w:sz w:val="22"/>
          <w:szCs w:val="22"/>
        </w:rPr>
        <w:t xml:space="preserve"> </w:t>
      </w:r>
      <w:r w:rsidR="002A4121">
        <w:rPr>
          <w:rFonts w:ascii="Arial" w:hAnsi="Arial" w:cs="Arial"/>
          <w:color w:val="000000" w:themeColor="text1"/>
          <w:sz w:val="22"/>
          <w:szCs w:val="22"/>
        </w:rPr>
        <w:fldChar w:fldCharType="begin"/>
      </w:r>
      <w:r w:rsidR="002A4121">
        <w:rPr>
          <w:rFonts w:ascii="Arial" w:hAnsi="Arial" w:cs="Arial"/>
          <w:color w:val="000000" w:themeColor="text1"/>
          <w:sz w:val="22"/>
          <w:szCs w:val="22"/>
        </w:rPr>
        <w:instrText xml:space="preserve"> ADDIN ZOTERO_ITEM CSL_CITATION {"citationID":"IZ94Ye1J","properties":{"formattedCitation":"{\\rtf (Tekinba\\uc0\\u351{} and Zimmerman 2003)}","plainCitation":"(Tekinbaş and Zimmerman 2003)"},"citationItems":[{"id":745,"uris":["http://zotero.org/users/1600666/items/2PQT5QTC"],"uri":["http://zotero.org/users/1600666/items/2PQT5QTC"],"itemData":{"id":745,"type":"book","title":"Rules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002A4121">
        <w:rPr>
          <w:rFonts w:ascii="Arial" w:hAnsi="Arial" w:cs="Arial"/>
          <w:color w:val="000000" w:themeColor="text1"/>
          <w:sz w:val="22"/>
          <w:szCs w:val="22"/>
        </w:rPr>
        <w:fldChar w:fldCharType="separate"/>
      </w:r>
      <w:r w:rsidR="002A4121" w:rsidRPr="002A4121">
        <w:rPr>
          <w:rFonts w:ascii="Arial" w:hAnsi="Arial" w:cs="Arial"/>
          <w:color w:val="000000"/>
          <w:sz w:val="22"/>
          <w:lang w:val="en-US"/>
        </w:rPr>
        <w:t>(Tekinbaş and Zimmerman 2003</w:t>
      </w:r>
      <w:r w:rsidR="002A4121">
        <w:rPr>
          <w:rFonts w:ascii="Arial" w:hAnsi="Arial" w:cs="Arial"/>
          <w:color w:val="000000"/>
          <w:sz w:val="22"/>
          <w:lang w:val="en-US"/>
        </w:rPr>
        <w:t xml:space="preserve">: </w:t>
      </w:r>
      <w:r w:rsidR="00785A98" w:rsidRPr="00785A98">
        <w:rPr>
          <w:rFonts w:ascii="Arial" w:hAnsi="Arial" w:cs="Arial"/>
          <w:color w:val="000000"/>
          <w:sz w:val="22"/>
          <w:lang w:val="en-US"/>
        </w:rPr>
        <w:t>121</w:t>
      </w:r>
      <w:r w:rsidR="002A4121" w:rsidRPr="002A4121">
        <w:rPr>
          <w:rFonts w:ascii="Arial" w:hAnsi="Arial" w:cs="Arial"/>
          <w:color w:val="000000"/>
          <w:sz w:val="22"/>
          <w:lang w:val="en-US"/>
        </w:rPr>
        <w:t>)</w:t>
      </w:r>
      <w:r w:rsidR="002A4121">
        <w:rPr>
          <w:rFonts w:ascii="Arial" w:hAnsi="Arial" w:cs="Arial"/>
          <w:color w:val="000000" w:themeColor="text1"/>
          <w:sz w:val="22"/>
          <w:szCs w:val="22"/>
        </w:rPr>
        <w:fldChar w:fldCharType="end"/>
      </w:r>
      <w:r w:rsidR="00D83807">
        <w:rPr>
          <w:rFonts w:ascii="Arial" w:hAnsi="Arial" w:cs="Arial"/>
          <w:color w:val="000000" w:themeColor="text1"/>
          <w:sz w:val="22"/>
          <w:szCs w:val="22"/>
        </w:rPr>
        <w:t xml:space="preserve">, but the system which underpins it. This is important as it differentiates between superficially similar or different outcomes from rule sets. </w:t>
      </w:r>
    </w:p>
    <w:p w14:paraId="6EF6350A" w14:textId="77E08C83" w:rsidR="00190DB6" w:rsidRDefault="00A93439" w:rsidP="00933D6B">
      <w:pPr>
        <w:rPr>
          <w:rFonts w:ascii="Arial" w:hAnsi="Arial" w:cs="Arial"/>
          <w:color w:val="000000" w:themeColor="text1"/>
          <w:sz w:val="22"/>
          <w:szCs w:val="22"/>
        </w:rPr>
      </w:pPr>
      <w:r w:rsidRPr="00E019D2">
        <w:rPr>
          <w:rFonts w:ascii="Arial" w:hAnsi="Arial" w:cs="Arial"/>
          <w:b/>
          <w:color w:val="FF0000"/>
          <w:sz w:val="22"/>
          <w:szCs w:val="22"/>
        </w:rPr>
        <w:t>[SLIDE]</w:t>
      </w:r>
      <w:r>
        <w:rPr>
          <w:rFonts w:ascii="Arial" w:hAnsi="Arial" w:cs="Arial"/>
          <w:b/>
          <w:color w:val="FF0000"/>
          <w:sz w:val="22"/>
          <w:szCs w:val="22"/>
        </w:rPr>
        <w:t xml:space="preserve"> </w:t>
      </w:r>
      <w:proofErr w:type="spellStart"/>
      <w:r w:rsidR="00933D6B">
        <w:rPr>
          <w:rFonts w:ascii="Arial" w:hAnsi="Arial" w:cs="Arial"/>
          <w:color w:val="000000" w:themeColor="text1"/>
          <w:sz w:val="22"/>
          <w:szCs w:val="22"/>
        </w:rPr>
        <w:t>Salen</w:t>
      </w:r>
      <w:proofErr w:type="spellEnd"/>
      <w:r w:rsidR="00933D6B">
        <w:rPr>
          <w:rFonts w:ascii="Arial" w:hAnsi="Arial" w:cs="Arial"/>
          <w:color w:val="000000" w:themeColor="text1"/>
          <w:sz w:val="22"/>
          <w:szCs w:val="22"/>
        </w:rPr>
        <w:t xml:space="preserve"> and Zimmerman </w:t>
      </w:r>
      <w:r w:rsidR="00505AC9">
        <w:rPr>
          <w:rFonts w:ascii="Arial" w:hAnsi="Arial" w:cs="Arial"/>
          <w:color w:val="000000" w:themeColor="text1"/>
          <w:sz w:val="22"/>
          <w:szCs w:val="22"/>
        </w:rPr>
        <w:fldChar w:fldCharType="begin"/>
      </w:r>
      <w:r w:rsidR="00505AC9">
        <w:rPr>
          <w:rFonts w:ascii="Arial" w:hAnsi="Arial" w:cs="Arial"/>
          <w:color w:val="000000" w:themeColor="text1"/>
          <w:sz w:val="22"/>
          <w:szCs w:val="22"/>
        </w:rPr>
        <w:instrText xml:space="preserve"> ADDIN ZOTERO_ITEM CSL_CITATION {"citationID":"IZ94Ye1J","properties":{"formattedCitation":"{\\rtf (Tekinba\\uc0\\u351{} and Zimmerman 2003)}","plainCitation":"(Tekinbaş and Zimmerman 2003)"},"citationItems":[{"id":745,"uris":["http://zotero.org/users/1600666/items/2PQT5QTC"],"uri":["http://zotero.org/users/1600666/items/2PQT5QTC"],"itemData":{"id":745,"type":"book","title":"Rules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00505AC9">
        <w:rPr>
          <w:rFonts w:ascii="Arial" w:hAnsi="Arial" w:cs="Arial"/>
          <w:color w:val="000000" w:themeColor="text1"/>
          <w:sz w:val="22"/>
          <w:szCs w:val="22"/>
        </w:rPr>
        <w:fldChar w:fldCharType="separate"/>
      </w:r>
      <w:r w:rsidR="00505AC9" w:rsidRPr="002A4121">
        <w:rPr>
          <w:rFonts w:ascii="Arial" w:hAnsi="Arial" w:cs="Arial"/>
          <w:color w:val="000000"/>
          <w:sz w:val="22"/>
          <w:lang w:val="en-US"/>
        </w:rPr>
        <w:t>(2003</w:t>
      </w:r>
      <w:r w:rsidR="00505AC9">
        <w:rPr>
          <w:rFonts w:ascii="Arial" w:hAnsi="Arial" w:cs="Arial"/>
          <w:color w:val="000000"/>
          <w:sz w:val="22"/>
          <w:lang w:val="en-US"/>
        </w:rPr>
        <w:t>: 127-139</w:t>
      </w:r>
      <w:r w:rsidR="00505AC9" w:rsidRPr="002A4121">
        <w:rPr>
          <w:rFonts w:ascii="Arial" w:hAnsi="Arial" w:cs="Arial"/>
          <w:color w:val="000000"/>
          <w:sz w:val="22"/>
          <w:lang w:val="en-US"/>
        </w:rPr>
        <w:t>)</w:t>
      </w:r>
      <w:r w:rsidR="00505AC9">
        <w:rPr>
          <w:rFonts w:ascii="Arial" w:hAnsi="Arial" w:cs="Arial"/>
          <w:color w:val="000000" w:themeColor="text1"/>
          <w:sz w:val="22"/>
          <w:szCs w:val="22"/>
        </w:rPr>
        <w:fldChar w:fldCharType="end"/>
      </w:r>
      <w:r w:rsidR="00505AC9">
        <w:rPr>
          <w:rFonts w:ascii="Arial" w:hAnsi="Arial" w:cs="Arial"/>
          <w:color w:val="000000" w:themeColor="text1"/>
          <w:sz w:val="22"/>
          <w:szCs w:val="22"/>
        </w:rPr>
        <w:t xml:space="preserve"> </w:t>
      </w:r>
      <w:r w:rsidR="00933D6B">
        <w:rPr>
          <w:rFonts w:ascii="Arial" w:hAnsi="Arial" w:cs="Arial"/>
          <w:color w:val="000000" w:themeColor="text1"/>
          <w:sz w:val="22"/>
          <w:szCs w:val="22"/>
        </w:rPr>
        <w:t xml:space="preserve">define three different levels of rules in games, and consider the way these intersect to present a game’s formal identity. </w:t>
      </w:r>
    </w:p>
    <w:p w14:paraId="2CC2C9A4" w14:textId="50F84500" w:rsidR="00190DB6" w:rsidRDefault="00933D6B" w:rsidP="00933D6B">
      <w:pPr>
        <w:rPr>
          <w:rFonts w:ascii="Arial" w:hAnsi="Arial" w:cs="Arial"/>
          <w:color w:val="000000" w:themeColor="text1"/>
          <w:sz w:val="22"/>
          <w:szCs w:val="22"/>
        </w:rPr>
      </w:pPr>
      <w:proofErr w:type="spellStart"/>
      <w:r w:rsidRPr="0019614B">
        <w:rPr>
          <w:rFonts w:ascii="Arial" w:hAnsi="Arial" w:cs="Arial"/>
          <w:i/>
          <w:color w:val="000000" w:themeColor="text1"/>
          <w:sz w:val="22"/>
          <w:szCs w:val="22"/>
        </w:rPr>
        <w:t>Constituative</w:t>
      </w:r>
      <w:proofErr w:type="spellEnd"/>
      <w:r w:rsidRPr="0019614B">
        <w:rPr>
          <w:rFonts w:ascii="Arial" w:hAnsi="Arial" w:cs="Arial"/>
          <w:i/>
          <w:color w:val="000000" w:themeColor="text1"/>
          <w:sz w:val="22"/>
          <w:szCs w:val="22"/>
        </w:rPr>
        <w:t xml:space="preserve"> rules</w:t>
      </w:r>
      <w:r>
        <w:rPr>
          <w:rFonts w:ascii="Arial" w:hAnsi="Arial" w:cs="Arial"/>
          <w:i/>
          <w:color w:val="000000" w:themeColor="text1"/>
          <w:sz w:val="22"/>
          <w:szCs w:val="22"/>
        </w:rPr>
        <w:t xml:space="preserve"> </w:t>
      </w:r>
      <w:r>
        <w:rPr>
          <w:rFonts w:ascii="Arial" w:hAnsi="Arial" w:cs="Arial"/>
          <w:color w:val="000000" w:themeColor="text1"/>
          <w:sz w:val="22"/>
          <w:szCs w:val="22"/>
        </w:rPr>
        <w:t xml:space="preserve">are the underlying rules that determine the abstract relationship between game resources.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r>
        <w:rPr>
          <w:rFonts w:ascii="Arial" w:hAnsi="Arial" w:cs="Arial"/>
          <w:color w:val="000000" w:themeColor="text1"/>
          <w:sz w:val="22"/>
          <w:szCs w:val="22"/>
        </w:rPr>
        <w:t xml:space="preserve">For example, the link between squares </w:t>
      </w:r>
      <w:r w:rsidR="00190DB6">
        <w:rPr>
          <w:rFonts w:ascii="Arial" w:hAnsi="Arial" w:cs="Arial"/>
          <w:color w:val="000000" w:themeColor="text1"/>
          <w:sz w:val="22"/>
          <w:szCs w:val="22"/>
        </w:rPr>
        <w:t>29</w:t>
      </w:r>
      <w:r>
        <w:rPr>
          <w:rFonts w:ascii="Arial" w:hAnsi="Arial" w:cs="Arial"/>
          <w:color w:val="000000" w:themeColor="text1"/>
          <w:sz w:val="22"/>
          <w:szCs w:val="22"/>
        </w:rPr>
        <w:t xml:space="preserve"> and </w:t>
      </w:r>
      <w:r w:rsidR="00190DB6">
        <w:rPr>
          <w:rFonts w:ascii="Arial" w:hAnsi="Arial" w:cs="Arial"/>
          <w:color w:val="000000" w:themeColor="text1"/>
          <w:sz w:val="22"/>
          <w:szCs w:val="22"/>
        </w:rPr>
        <w:t>52</w:t>
      </w:r>
      <w:r>
        <w:rPr>
          <w:rFonts w:ascii="Arial" w:hAnsi="Arial" w:cs="Arial"/>
          <w:color w:val="000000" w:themeColor="text1"/>
          <w:sz w:val="22"/>
          <w:szCs w:val="22"/>
        </w:rPr>
        <w:t xml:space="preserve"> by a </w:t>
      </w:r>
      <w:r w:rsidR="00E03D00">
        <w:rPr>
          <w:rFonts w:ascii="Arial" w:hAnsi="Arial" w:cs="Arial"/>
          <w:color w:val="000000" w:themeColor="text1"/>
          <w:sz w:val="22"/>
          <w:szCs w:val="22"/>
        </w:rPr>
        <w:t>snake</w:t>
      </w:r>
      <w:r>
        <w:rPr>
          <w:rFonts w:ascii="Arial" w:hAnsi="Arial" w:cs="Arial"/>
          <w:color w:val="000000" w:themeColor="text1"/>
          <w:sz w:val="22"/>
          <w:szCs w:val="22"/>
        </w:rPr>
        <w:t xml:space="preserve"> in </w:t>
      </w:r>
      <w:r>
        <w:rPr>
          <w:rFonts w:ascii="Arial" w:hAnsi="Arial" w:cs="Arial"/>
          <w:i/>
          <w:color w:val="000000" w:themeColor="text1"/>
          <w:sz w:val="22"/>
          <w:szCs w:val="22"/>
        </w:rPr>
        <w:t>Snakes and Ladders</w:t>
      </w:r>
      <w:r>
        <w:rPr>
          <w:rFonts w:ascii="Arial" w:hAnsi="Arial" w:cs="Arial"/>
          <w:color w:val="000000" w:themeColor="text1"/>
          <w:sz w:val="22"/>
          <w:szCs w:val="22"/>
        </w:rPr>
        <w:t xml:space="preserve"> is a fundamental constraint on the movemen</w:t>
      </w:r>
      <w:r w:rsidR="00E03D00">
        <w:rPr>
          <w:rFonts w:ascii="Arial" w:hAnsi="Arial" w:cs="Arial"/>
          <w:color w:val="000000" w:themeColor="text1"/>
          <w:sz w:val="22"/>
          <w:szCs w:val="22"/>
        </w:rPr>
        <w:t>t of players landing on square 5</w:t>
      </w:r>
      <w:r>
        <w:rPr>
          <w:rFonts w:ascii="Arial" w:hAnsi="Arial" w:cs="Arial"/>
          <w:color w:val="000000" w:themeColor="text1"/>
          <w:sz w:val="22"/>
          <w:szCs w:val="22"/>
        </w:rPr>
        <w:t xml:space="preserve">2, but this does not form part of the game instructions as a specific case. Were the board to be set up with a different configuration or balance between snakes and ladders, the </w:t>
      </w:r>
      <w:proofErr w:type="spellStart"/>
      <w:r>
        <w:rPr>
          <w:rFonts w:ascii="Arial" w:hAnsi="Arial" w:cs="Arial"/>
          <w:color w:val="000000" w:themeColor="text1"/>
          <w:sz w:val="22"/>
          <w:szCs w:val="22"/>
        </w:rPr>
        <w:t>constituative</w:t>
      </w:r>
      <w:proofErr w:type="spellEnd"/>
      <w:r>
        <w:rPr>
          <w:rFonts w:ascii="Arial" w:hAnsi="Arial" w:cs="Arial"/>
          <w:color w:val="000000" w:themeColor="text1"/>
          <w:sz w:val="22"/>
          <w:szCs w:val="22"/>
        </w:rPr>
        <w:t xml:space="preserve"> rules would be different. </w:t>
      </w:r>
      <w:r w:rsidR="00A93439" w:rsidRPr="00E019D2">
        <w:rPr>
          <w:rFonts w:ascii="Arial" w:hAnsi="Arial" w:cs="Arial"/>
          <w:b/>
          <w:color w:val="FF0000"/>
          <w:sz w:val="22"/>
          <w:szCs w:val="22"/>
        </w:rPr>
        <w:t>[SLIDE]</w:t>
      </w:r>
    </w:p>
    <w:p w14:paraId="6DDF8B12" w14:textId="77777777" w:rsidR="00190DB6" w:rsidRDefault="00933D6B" w:rsidP="00933D6B">
      <w:pPr>
        <w:rPr>
          <w:rFonts w:ascii="Arial" w:hAnsi="Arial" w:cs="Arial"/>
          <w:color w:val="000000" w:themeColor="text1"/>
          <w:sz w:val="22"/>
          <w:szCs w:val="22"/>
        </w:rPr>
      </w:pPr>
      <w:r>
        <w:rPr>
          <w:rFonts w:ascii="Arial" w:hAnsi="Arial" w:cs="Arial"/>
          <w:color w:val="000000" w:themeColor="text1"/>
          <w:sz w:val="22"/>
          <w:szCs w:val="22"/>
        </w:rPr>
        <w:t xml:space="preserve">The </w:t>
      </w:r>
      <w:r>
        <w:rPr>
          <w:rFonts w:ascii="Arial" w:hAnsi="Arial" w:cs="Arial"/>
          <w:i/>
          <w:color w:val="000000" w:themeColor="text1"/>
          <w:sz w:val="22"/>
          <w:szCs w:val="22"/>
        </w:rPr>
        <w:t>operational rules</w:t>
      </w:r>
      <w:r>
        <w:rPr>
          <w:rFonts w:ascii="Arial" w:hAnsi="Arial" w:cs="Arial"/>
          <w:color w:val="000000" w:themeColor="text1"/>
          <w:sz w:val="22"/>
          <w:szCs w:val="22"/>
        </w:rPr>
        <w:t xml:space="preserve"> are the instructions for play. These are the rules communicated to the players that explain what they must do. This could be explained explicitly, as in a board game’s rulebook, or more implicitly, as in a tutorial level in a video game. </w:t>
      </w:r>
    </w:p>
    <w:p w14:paraId="46668377" w14:textId="77777777" w:rsidR="00190DB6" w:rsidRDefault="00933D6B" w:rsidP="00933D6B">
      <w:pPr>
        <w:rPr>
          <w:rFonts w:ascii="Arial" w:hAnsi="Arial" w:cs="Arial"/>
          <w:color w:val="000000" w:themeColor="text1"/>
          <w:sz w:val="22"/>
          <w:szCs w:val="22"/>
        </w:rPr>
      </w:pPr>
      <w:r>
        <w:rPr>
          <w:rFonts w:ascii="Arial" w:hAnsi="Arial" w:cs="Arial"/>
          <w:color w:val="000000" w:themeColor="text1"/>
          <w:sz w:val="22"/>
          <w:szCs w:val="22"/>
        </w:rPr>
        <w:t xml:space="preserve">The </w:t>
      </w:r>
      <w:r>
        <w:rPr>
          <w:rFonts w:ascii="Arial" w:hAnsi="Arial" w:cs="Arial"/>
          <w:i/>
          <w:color w:val="000000" w:themeColor="text1"/>
          <w:sz w:val="22"/>
          <w:szCs w:val="22"/>
        </w:rPr>
        <w:t>implicit rules</w:t>
      </w:r>
      <w:r>
        <w:rPr>
          <w:rFonts w:ascii="Arial" w:hAnsi="Arial" w:cs="Arial"/>
          <w:color w:val="000000" w:themeColor="text1"/>
          <w:sz w:val="22"/>
          <w:szCs w:val="22"/>
        </w:rPr>
        <w:t xml:space="preserve"> are those that are not formally defined but are expected of players, such as not taking extreme lengths of time to make a move, the need to take turns, or </w:t>
      </w:r>
      <w:r w:rsidR="00DD6235">
        <w:rPr>
          <w:rFonts w:ascii="Arial" w:hAnsi="Arial" w:cs="Arial"/>
          <w:color w:val="000000" w:themeColor="text1"/>
          <w:sz w:val="22"/>
          <w:szCs w:val="22"/>
        </w:rPr>
        <w:t xml:space="preserve">not turning the TV off while playing with an </w:t>
      </w:r>
      <w:proofErr w:type="spellStart"/>
      <w:r w:rsidR="00DD6235">
        <w:rPr>
          <w:rFonts w:ascii="Arial" w:hAnsi="Arial" w:cs="Arial"/>
          <w:color w:val="000000" w:themeColor="text1"/>
          <w:sz w:val="22"/>
          <w:szCs w:val="22"/>
        </w:rPr>
        <w:t>XBox</w:t>
      </w:r>
      <w:proofErr w:type="spellEnd"/>
      <w:r>
        <w:rPr>
          <w:rFonts w:ascii="Arial" w:hAnsi="Arial" w:cs="Arial"/>
          <w:color w:val="000000" w:themeColor="text1"/>
          <w:sz w:val="22"/>
          <w:szCs w:val="22"/>
        </w:rPr>
        <w:t xml:space="preserve">. </w:t>
      </w:r>
    </w:p>
    <w:p w14:paraId="6081909B" w14:textId="32A78C5A" w:rsidR="00933D6B" w:rsidRPr="005E4FCF" w:rsidRDefault="00933D6B" w:rsidP="00933D6B">
      <w:pPr>
        <w:rPr>
          <w:rFonts w:ascii="Arial" w:hAnsi="Arial" w:cs="Arial"/>
          <w:color w:val="000000" w:themeColor="text1"/>
          <w:sz w:val="22"/>
          <w:szCs w:val="22"/>
        </w:rPr>
      </w:pPr>
      <w:proofErr w:type="spellStart"/>
      <w:r>
        <w:rPr>
          <w:rFonts w:ascii="Arial" w:hAnsi="Arial" w:cs="Arial"/>
          <w:color w:val="000000" w:themeColor="text1"/>
          <w:sz w:val="22"/>
          <w:szCs w:val="22"/>
        </w:rPr>
        <w:t>Salen</w:t>
      </w:r>
      <w:proofErr w:type="spellEnd"/>
      <w:r>
        <w:rPr>
          <w:rFonts w:ascii="Arial" w:hAnsi="Arial" w:cs="Arial"/>
          <w:color w:val="000000" w:themeColor="text1"/>
          <w:sz w:val="22"/>
          <w:szCs w:val="22"/>
        </w:rPr>
        <w:t xml:space="preserve"> and Zimmerman suggest that the formal identity of a game is determined by both its operational and </w:t>
      </w:r>
      <w:proofErr w:type="spellStart"/>
      <w:r>
        <w:rPr>
          <w:rFonts w:ascii="Arial" w:hAnsi="Arial" w:cs="Arial"/>
          <w:color w:val="000000" w:themeColor="text1"/>
          <w:sz w:val="22"/>
          <w:szCs w:val="22"/>
        </w:rPr>
        <w:t>constituative</w:t>
      </w:r>
      <w:proofErr w:type="spellEnd"/>
      <w:r>
        <w:rPr>
          <w:rFonts w:ascii="Arial" w:hAnsi="Arial" w:cs="Arial"/>
          <w:color w:val="000000" w:themeColor="text1"/>
          <w:sz w:val="22"/>
          <w:szCs w:val="22"/>
        </w:rPr>
        <w:t xml:space="preserve"> rules,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r>
        <w:rPr>
          <w:rFonts w:ascii="Arial" w:hAnsi="Arial" w:cs="Arial"/>
          <w:color w:val="000000" w:themeColor="text1"/>
          <w:sz w:val="22"/>
          <w:szCs w:val="22"/>
        </w:rPr>
        <w:t>noting that ‘</w:t>
      </w:r>
      <w:r w:rsidRPr="005E4FCF">
        <w:rPr>
          <w:rFonts w:ascii="Arial" w:hAnsi="Arial" w:cs="Arial"/>
          <w:color w:val="000000" w:themeColor="text1"/>
          <w:sz w:val="22"/>
          <w:szCs w:val="22"/>
        </w:rPr>
        <w:t xml:space="preserve">As much as the formal identity of a game is tied to its </w:t>
      </w:r>
      <w:proofErr w:type="spellStart"/>
      <w:r w:rsidRPr="005E4FCF">
        <w:rPr>
          <w:rFonts w:ascii="Arial" w:hAnsi="Arial" w:cs="Arial"/>
          <w:color w:val="000000" w:themeColor="text1"/>
          <w:sz w:val="22"/>
          <w:szCs w:val="22"/>
        </w:rPr>
        <w:t>constituative</w:t>
      </w:r>
      <w:proofErr w:type="spellEnd"/>
      <w:r w:rsidRPr="005E4FCF">
        <w:rPr>
          <w:rFonts w:ascii="Arial" w:hAnsi="Arial" w:cs="Arial"/>
          <w:color w:val="000000" w:themeColor="text1"/>
          <w:sz w:val="22"/>
          <w:szCs w:val="22"/>
        </w:rPr>
        <w:t xml:space="preserve"> logic, the material way that players experience that logic, as proscribed by the operational rules, is equally important.</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ZOTERO_ITEM CSL_CITATION {"citationID":"6Fep5MMs","properties":{"formattedCitation":"{\\rtf (Tekinba\\uc0\\u351{} and Zimmerman 2003)}","plainCitation":"(Tekinbaş and Zimmerman 2003)"},"citationItems":[{"id":745,"uris":["http://zotero.org/users/1600666/items/2PQT5QTC"],"uri":["http://zotero.org/users/1600666/items/2PQT5QTC"],"itemData":{"id":745,"type":"book","title":"Rules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Pr>
          <w:rFonts w:ascii="Arial" w:hAnsi="Arial" w:cs="Arial"/>
          <w:color w:val="000000" w:themeColor="text1"/>
          <w:sz w:val="22"/>
          <w:szCs w:val="22"/>
        </w:rPr>
        <w:fldChar w:fldCharType="separate"/>
      </w:r>
      <w:r w:rsidRPr="005E4FCF">
        <w:rPr>
          <w:rFonts w:ascii="Arial" w:hAnsi="Arial"/>
          <w:color w:val="000000"/>
          <w:sz w:val="22"/>
          <w:lang w:val="en-US"/>
        </w:rPr>
        <w:t>(Tekinbaş and Zimmerman 2003</w:t>
      </w:r>
      <w:r w:rsidRPr="00785A98">
        <w:rPr>
          <w:rFonts w:ascii="Arial" w:hAnsi="Arial"/>
          <w:color w:val="000000"/>
          <w:sz w:val="22"/>
          <w:lang w:val="en-US"/>
        </w:rPr>
        <w:t>:</w:t>
      </w:r>
      <w:r>
        <w:rPr>
          <w:rFonts w:ascii="Arial" w:hAnsi="Arial"/>
          <w:b/>
          <w:color w:val="000000"/>
          <w:sz w:val="22"/>
          <w:lang w:val="en-US"/>
        </w:rPr>
        <w:t xml:space="preserve"> </w:t>
      </w:r>
      <w:r w:rsidRPr="00785A98">
        <w:rPr>
          <w:rFonts w:ascii="Arial" w:hAnsi="Arial"/>
          <w:color w:val="000000"/>
          <w:sz w:val="22"/>
          <w:lang w:val="en-US"/>
        </w:rPr>
        <w:t>135</w:t>
      </w:r>
      <w:r w:rsidRPr="005E4FCF">
        <w:rPr>
          <w:rFonts w:ascii="Arial" w:hAnsi="Arial"/>
          <w:color w:val="000000"/>
          <w:sz w:val="22"/>
          <w:lang w:val="en-US"/>
        </w:rPr>
        <w:t>)</w:t>
      </w:r>
      <w:r>
        <w:rPr>
          <w:rFonts w:ascii="Arial" w:hAnsi="Arial" w:cs="Arial"/>
          <w:color w:val="000000" w:themeColor="text1"/>
          <w:sz w:val="22"/>
          <w:szCs w:val="22"/>
        </w:rPr>
        <w:fldChar w:fldCharType="end"/>
      </w:r>
      <w:r w:rsidR="00DD6235">
        <w:rPr>
          <w:rFonts w:ascii="Arial" w:hAnsi="Arial" w:cs="Arial"/>
          <w:color w:val="000000" w:themeColor="text1"/>
          <w:sz w:val="22"/>
          <w:szCs w:val="22"/>
        </w:rPr>
        <w:t xml:space="preserve"> Games are defined both by the underlying structure of the play space and the constraints on players’ interaction with it.</w:t>
      </w:r>
    </w:p>
    <w:p w14:paraId="6709E334" w14:textId="77777777" w:rsidR="00995709" w:rsidRDefault="00A93439" w:rsidP="009C249B">
      <w:pPr>
        <w:rPr>
          <w:rFonts w:ascii="Arial" w:hAnsi="Arial" w:cs="Arial"/>
          <w:color w:val="000000" w:themeColor="text1"/>
          <w:sz w:val="22"/>
          <w:szCs w:val="22"/>
        </w:rPr>
      </w:pPr>
      <w:r w:rsidRPr="00E019D2">
        <w:rPr>
          <w:rFonts w:ascii="Arial" w:hAnsi="Arial" w:cs="Arial"/>
          <w:b/>
          <w:color w:val="FF0000"/>
          <w:sz w:val="22"/>
          <w:szCs w:val="22"/>
        </w:rPr>
        <w:t>[SLIDE]</w:t>
      </w:r>
      <w:r>
        <w:rPr>
          <w:rFonts w:ascii="Arial" w:hAnsi="Arial" w:cs="Arial"/>
          <w:b/>
          <w:color w:val="FF0000"/>
          <w:sz w:val="22"/>
          <w:szCs w:val="22"/>
        </w:rPr>
        <w:t xml:space="preserve"> </w:t>
      </w:r>
      <w:proofErr w:type="spellStart"/>
      <w:r w:rsidR="005F7C0C">
        <w:rPr>
          <w:rFonts w:ascii="Arial" w:hAnsi="Arial" w:cs="Arial"/>
          <w:color w:val="000000" w:themeColor="text1"/>
          <w:sz w:val="22"/>
          <w:szCs w:val="22"/>
        </w:rPr>
        <w:t>Salen</w:t>
      </w:r>
      <w:proofErr w:type="spellEnd"/>
      <w:r w:rsidR="005F7C0C">
        <w:rPr>
          <w:rFonts w:ascii="Arial" w:hAnsi="Arial" w:cs="Arial"/>
          <w:color w:val="000000" w:themeColor="text1"/>
          <w:sz w:val="22"/>
          <w:szCs w:val="22"/>
        </w:rPr>
        <w:t xml:space="preserve"> and Zimmerman</w:t>
      </w:r>
      <w:r w:rsidR="00933D6B">
        <w:rPr>
          <w:rFonts w:ascii="Arial" w:hAnsi="Arial" w:cs="Arial"/>
          <w:color w:val="000000" w:themeColor="text1"/>
          <w:sz w:val="22"/>
          <w:szCs w:val="22"/>
        </w:rPr>
        <w:t xml:space="preserve"> also suggest</w:t>
      </w:r>
      <w:r w:rsidR="00303931">
        <w:rPr>
          <w:rFonts w:ascii="Arial" w:hAnsi="Arial" w:cs="Arial"/>
          <w:color w:val="000000"/>
          <w:sz w:val="22"/>
          <w:lang w:val="en-US"/>
        </w:rPr>
        <w:t xml:space="preserve"> </w:t>
      </w:r>
      <w:r w:rsidR="00303931">
        <w:rPr>
          <w:rFonts w:ascii="Arial" w:hAnsi="Arial" w:cs="Arial"/>
          <w:color w:val="000000" w:themeColor="text1"/>
          <w:sz w:val="22"/>
          <w:szCs w:val="22"/>
        </w:rPr>
        <w:t xml:space="preserve">six general characteristics of </w:t>
      </w:r>
      <w:r w:rsidR="005F7C0C">
        <w:rPr>
          <w:rFonts w:ascii="Arial" w:hAnsi="Arial" w:cs="Arial"/>
          <w:color w:val="000000" w:themeColor="text1"/>
          <w:sz w:val="22"/>
          <w:szCs w:val="22"/>
        </w:rPr>
        <w:t xml:space="preserve">game </w:t>
      </w:r>
      <w:r w:rsidR="00303931">
        <w:rPr>
          <w:rFonts w:ascii="Arial" w:hAnsi="Arial" w:cs="Arial"/>
          <w:color w:val="000000" w:themeColor="text1"/>
          <w:sz w:val="22"/>
          <w:szCs w:val="22"/>
        </w:rPr>
        <w:t>rules:</w:t>
      </w:r>
      <w:r w:rsidR="00933D6B">
        <w:rPr>
          <w:rFonts w:ascii="Arial" w:hAnsi="Arial" w:cs="Arial"/>
          <w:color w:val="000000" w:themeColor="text1"/>
          <w:sz w:val="22"/>
          <w:szCs w:val="22"/>
        </w:rPr>
        <w:t xml:space="preserve"> rules limit player action; r</w:t>
      </w:r>
      <w:r w:rsidR="007D1C68" w:rsidRPr="007D1C68">
        <w:rPr>
          <w:rFonts w:ascii="Arial" w:hAnsi="Arial" w:cs="Arial"/>
          <w:color w:val="000000" w:themeColor="text1"/>
          <w:sz w:val="22"/>
          <w:szCs w:val="22"/>
        </w:rPr>
        <w:t>ules are explicit and unambiguous</w:t>
      </w:r>
      <w:r w:rsidR="00933D6B">
        <w:rPr>
          <w:rFonts w:ascii="Arial" w:hAnsi="Arial" w:cs="Arial"/>
          <w:color w:val="000000" w:themeColor="text1"/>
          <w:sz w:val="22"/>
          <w:szCs w:val="22"/>
        </w:rPr>
        <w:t xml:space="preserve">; </w:t>
      </w:r>
      <w:proofErr w:type="gramStart"/>
      <w:r w:rsidR="00933D6B">
        <w:rPr>
          <w:rFonts w:ascii="Arial" w:hAnsi="Arial" w:cs="Arial"/>
          <w:color w:val="000000" w:themeColor="text1"/>
          <w:sz w:val="22"/>
          <w:szCs w:val="22"/>
        </w:rPr>
        <w:t>r</w:t>
      </w:r>
      <w:r w:rsidR="007D1C68" w:rsidRPr="007D1C68">
        <w:rPr>
          <w:rFonts w:ascii="Arial" w:hAnsi="Arial" w:cs="Arial"/>
          <w:color w:val="000000" w:themeColor="text1"/>
          <w:sz w:val="22"/>
          <w:szCs w:val="22"/>
        </w:rPr>
        <w:t>ules are shared by all players</w:t>
      </w:r>
      <w:proofErr w:type="gramEnd"/>
      <w:r w:rsidR="00933D6B">
        <w:rPr>
          <w:rFonts w:ascii="Arial" w:hAnsi="Arial" w:cs="Arial"/>
          <w:color w:val="000000" w:themeColor="text1"/>
          <w:sz w:val="22"/>
          <w:szCs w:val="22"/>
        </w:rPr>
        <w:t>; rules are fixed; rules are binding; and rules are repeatable (</w:t>
      </w:r>
      <w:proofErr w:type="spellStart"/>
      <w:r w:rsidR="00933D6B">
        <w:rPr>
          <w:rFonts w:ascii="Arial" w:hAnsi="Arial" w:cs="Arial"/>
          <w:color w:val="000000" w:themeColor="text1"/>
          <w:sz w:val="22"/>
          <w:szCs w:val="22"/>
        </w:rPr>
        <w:t>Salen</w:t>
      </w:r>
      <w:proofErr w:type="spellEnd"/>
      <w:r w:rsidR="00933D6B">
        <w:rPr>
          <w:rFonts w:ascii="Arial" w:hAnsi="Arial" w:cs="Arial"/>
          <w:color w:val="000000" w:themeColor="text1"/>
          <w:sz w:val="22"/>
          <w:szCs w:val="22"/>
        </w:rPr>
        <w:t xml:space="preserve"> and Zimmerman </w:t>
      </w:r>
      <w:r w:rsidR="00933D6B" w:rsidRPr="007D1C68">
        <w:rPr>
          <w:rFonts w:ascii="Arial" w:hAnsi="Arial" w:cs="Arial"/>
          <w:color w:val="000000"/>
          <w:sz w:val="22"/>
          <w:lang w:val="en-US"/>
        </w:rPr>
        <w:t>2003</w:t>
      </w:r>
      <w:r w:rsidR="00933D6B">
        <w:rPr>
          <w:rFonts w:ascii="Arial" w:hAnsi="Arial" w:cs="Arial"/>
          <w:color w:val="000000"/>
          <w:sz w:val="22"/>
          <w:lang w:val="en-US"/>
        </w:rPr>
        <w:t xml:space="preserve">: </w:t>
      </w:r>
      <w:r w:rsidR="00933D6B" w:rsidRPr="00785A98">
        <w:rPr>
          <w:rFonts w:ascii="Arial" w:hAnsi="Arial" w:cs="Arial"/>
          <w:color w:val="000000"/>
          <w:sz w:val="22"/>
          <w:lang w:val="en-US"/>
        </w:rPr>
        <w:t>122-3</w:t>
      </w:r>
      <w:r w:rsidR="00933D6B" w:rsidRPr="007D1C68">
        <w:rPr>
          <w:rFonts w:ascii="Arial" w:hAnsi="Arial" w:cs="Arial"/>
          <w:color w:val="000000"/>
          <w:sz w:val="22"/>
          <w:lang w:val="en-US"/>
        </w:rPr>
        <w:t>)</w:t>
      </w:r>
      <w:r w:rsidR="00933D6B">
        <w:rPr>
          <w:rFonts w:ascii="Arial" w:hAnsi="Arial" w:cs="Arial"/>
          <w:color w:val="000000"/>
          <w:sz w:val="22"/>
          <w:lang w:val="en-US"/>
        </w:rPr>
        <w:t>.</w:t>
      </w:r>
      <w:r w:rsidR="00F14436">
        <w:rPr>
          <w:rFonts w:ascii="Arial" w:hAnsi="Arial" w:cs="Arial"/>
          <w:color w:val="000000" w:themeColor="text1"/>
          <w:sz w:val="22"/>
          <w:szCs w:val="22"/>
        </w:rPr>
        <w:t xml:space="preserve"> For example in a classic game such as draughts, all of these characteristics are clear. </w:t>
      </w:r>
    </w:p>
    <w:p w14:paraId="4C12BF30" w14:textId="015E3E80" w:rsidR="00190DB6" w:rsidRDefault="00F14436" w:rsidP="009C249B">
      <w:pPr>
        <w:rPr>
          <w:rFonts w:ascii="Arial" w:hAnsi="Arial" w:cs="Arial"/>
          <w:color w:val="000000" w:themeColor="text1"/>
          <w:sz w:val="22"/>
          <w:szCs w:val="22"/>
        </w:rPr>
      </w:pPr>
      <w:r>
        <w:rPr>
          <w:rFonts w:ascii="Arial" w:hAnsi="Arial" w:cs="Arial"/>
          <w:color w:val="000000" w:themeColor="text1"/>
          <w:sz w:val="22"/>
          <w:szCs w:val="22"/>
        </w:rPr>
        <w:t xml:space="preserve">Some games seem to present exceptions to this framework however, such as the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r>
        <w:rPr>
          <w:rFonts w:ascii="Arial" w:hAnsi="Arial" w:cs="Arial"/>
          <w:color w:val="000000" w:themeColor="text1"/>
          <w:sz w:val="22"/>
          <w:szCs w:val="22"/>
        </w:rPr>
        <w:t xml:space="preserve">continually changing set of active rules and goals in card game </w:t>
      </w:r>
      <w:proofErr w:type="spellStart"/>
      <w:r>
        <w:rPr>
          <w:rFonts w:ascii="Arial" w:hAnsi="Arial" w:cs="Arial"/>
          <w:i/>
          <w:color w:val="000000" w:themeColor="text1"/>
          <w:sz w:val="22"/>
          <w:szCs w:val="22"/>
        </w:rPr>
        <w:t>Fluxx</w:t>
      </w:r>
      <w:proofErr w:type="spellEnd"/>
      <w:r>
        <w:rPr>
          <w:rFonts w:ascii="Arial" w:hAnsi="Arial" w:cs="Arial"/>
          <w:color w:val="000000" w:themeColor="text1"/>
          <w:sz w:val="22"/>
          <w:szCs w:val="22"/>
        </w:rPr>
        <w:t xml:space="preserve"> (1996), or the unequal resources and movement possibilities in traditional games such as </w:t>
      </w:r>
      <w:r w:rsidR="00A93439" w:rsidRPr="00E019D2">
        <w:rPr>
          <w:rFonts w:ascii="Arial" w:hAnsi="Arial" w:cs="Arial"/>
          <w:b/>
          <w:color w:val="FF0000"/>
          <w:sz w:val="22"/>
          <w:szCs w:val="22"/>
        </w:rPr>
        <w:t>[SLIDE]</w:t>
      </w:r>
      <w:r w:rsidR="00A93439">
        <w:rPr>
          <w:rFonts w:ascii="Arial" w:hAnsi="Arial" w:cs="Arial"/>
          <w:b/>
          <w:color w:val="FF0000"/>
          <w:sz w:val="22"/>
          <w:szCs w:val="22"/>
        </w:rPr>
        <w:t xml:space="preserve"> </w:t>
      </w:r>
      <w:proofErr w:type="spellStart"/>
      <w:r>
        <w:rPr>
          <w:rFonts w:ascii="Arial" w:hAnsi="Arial" w:cs="Arial"/>
          <w:i/>
          <w:color w:val="000000" w:themeColor="text1"/>
          <w:sz w:val="22"/>
          <w:szCs w:val="22"/>
        </w:rPr>
        <w:t>Tafl</w:t>
      </w:r>
      <w:proofErr w:type="spellEnd"/>
      <w:r>
        <w:rPr>
          <w:rFonts w:ascii="Arial" w:hAnsi="Arial" w:cs="Arial"/>
          <w:color w:val="000000" w:themeColor="text1"/>
          <w:sz w:val="22"/>
          <w:szCs w:val="22"/>
        </w:rPr>
        <w:t xml:space="preserve">. </w:t>
      </w:r>
    </w:p>
    <w:p w14:paraId="3C74E422" w14:textId="063D6836" w:rsidR="006F62F3" w:rsidRDefault="00F14436" w:rsidP="009C249B">
      <w:pPr>
        <w:rPr>
          <w:rFonts w:ascii="Arial" w:hAnsi="Arial" w:cs="Arial"/>
          <w:color w:val="000000" w:themeColor="text1"/>
          <w:sz w:val="22"/>
          <w:szCs w:val="22"/>
        </w:rPr>
      </w:pPr>
      <w:r>
        <w:rPr>
          <w:rFonts w:ascii="Arial" w:hAnsi="Arial" w:cs="Arial"/>
          <w:color w:val="000000" w:themeColor="text1"/>
          <w:sz w:val="22"/>
          <w:szCs w:val="22"/>
        </w:rPr>
        <w:t xml:space="preserve">But these apparent variations are covered by the </w:t>
      </w:r>
      <w:proofErr w:type="spellStart"/>
      <w:r>
        <w:rPr>
          <w:rFonts w:ascii="Arial" w:hAnsi="Arial" w:cs="Arial"/>
          <w:color w:val="000000" w:themeColor="text1"/>
          <w:sz w:val="22"/>
          <w:szCs w:val="22"/>
        </w:rPr>
        <w:t>constituative</w:t>
      </w:r>
      <w:proofErr w:type="spellEnd"/>
      <w:r>
        <w:rPr>
          <w:rFonts w:ascii="Arial" w:hAnsi="Arial" w:cs="Arial"/>
          <w:color w:val="000000" w:themeColor="text1"/>
          <w:sz w:val="22"/>
          <w:szCs w:val="22"/>
        </w:rPr>
        <w:t xml:space="preserve"> rules that account for such variation. It is, for example, part of the rules of </w:t>
      </w:r>
      <w:proofErr w:type="spellStart"/>
      <w:r>
        <w:rPr>
          <w:rFonts w:ascii="Arial" w:hAnsi="Arial" w:cs="Arial"/>
          <w:i/>
          <w:color w:val="000000" w:themeColor="text1"/>
          <w:sz w:val="22"/>
          <w:szCs w:val="22"/>
        </w:rPr>
        <w:t>Tafl</w:t>
      </w:r>
      <w:proofErr w:type="spellEnd"/>
      <w:r>
        <w:rPr>
          <w:rFonts w:ascii="Arial" w:hAnsi="Arial" w:cs="Arial"/>
          <w:color w:val="000000" w:themeColor="text1"/>
          <w:sz w:val="22"/>
          <w:szCs w:val="22"/>
        </w:rPr>
        <w:t xml:space="preserve"> that the two players have different goals, game pieces, and movement and capture rules, but that both players know this in advance. In stating these six characteristics, </w:t>
      </w:r>
      <w:proofErr w:type="spellStart"/>
      <w:r>
        <w:rPr>
          <w:rFonts w:ascii="Arial" w:hAnsi="Arial" w:cs="Arial"/>
          <w:color w:val="000000" w:themeColor="text1"/>
          <w:sz w:val="22"/>
          <w:szCs w:val="22"/>
        </w:rPr>
        <w:t>Salen</w:t>
      </w:r>
      <w:proofErr w:type="spellEnd"/>
      <w:r>
        <w:rPr>
          <w:rFonts w:ascii="Arial" w:hAnsi="Arial" w:cs="Arial"/>
          <w:color w:val="000000" w:themeColor="text1"/>
          <w:sz w:val="22"/>
          <w:szCs w:val="22"/>
        </w:rPr>
        <w:t xml:space="preserve"> and Zimmerman </w:t>
      </w:r>
      <w:r w:rsidR="005F7C0C">
        <w:rPr>
          <w:rFonts w:ascii="Arial" w:hAnsi="Arial" w:cs="Arial"/>
          <w:color w:val="000000" w:themeColor="text1"/>
          <w:sz w:val="22"/>
          <w:szCs w:val="22"/>
        </w:rPr>
        <w:t xml:space="preserve">note that this represents ‘quite a classical way of understanding games’ </w:t>
      </w:r>
      <w:r w:rsidR="005F7C0C">
        <w:rPr>
          <w:rFonts w:ascii="Arial" w:hAnsi="Arial" w:cs="Arial"/>
          <w:color w:val="000000" w:themeColor="text1"/>
          <w:sz w:val="22"/>
          <w:szCs w:val="22"/>
        </w:rPr>
        <w:fldChar w:fldCharType="begin"/>
      </w:r>
      <w:r w:rsidR="005F7C0C">
        <w:rPr>
          <w:rFonts w:ascii="Arial" w:hAnsi="Arial" w:cs="Arial"/>
          <w:color w:val="000000" w:themeColor="text1"/>
          <w:sz w:val="22"/>
          <w:szCs w:val="22"/>
        </w:rPr>
        <w:instrText xml:space="preserve"> ADDIN ZOTERO_ITEM CSL_CITATION {"citationID":"4hrO2IdN","properties":{"formattedCitation":"{\\rtf (Tekinba\\uc0\\u351{} and Zimmerman 2003)}","plainCitation":"(Tekinbaş and Zimmerman 2003)"},"citationItems":[{"id":745,"uris":["http://zotero.org/users/1600666/items/2PQT5QTC"],"uri":["http://zotero.org/users/1600666/items/2PQT5QTC"],"itemData":{"id":745,"type":"book","title":"Rules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005F7C0C">
        <w:rPr>
          <w:rFonts w:ascii="Arial" w:hAnsi="Arial" w:cs="Arial"/>
          <w:color w:val="000000" w:themeColor="text1"/>
          <w:sz w:val="22"/>
          <w:szCs w:val="22"/>
        </w:rPr>
        <w:fldChar w:fldCharType="separate"/>
      </w:r>
      <w:r w:rsidR="005F7C0C" w:rsidRPr="005F7C0C">
        <w:rPr>
          <w:rFonts w:ascii="Arial" w:hAnsi="Arial" w:cs="Arial"/>
          <w:color w:val="000000"/>
          <w:sz w:val="22"/>
          <w:lang w:val="en-US"/>
        </w:rPr>
        <w:t>(Tekinbaş and Zimmerman 2003</w:t>
      </w:r>
      <w:r w:rsidR="005F7C0C">
        <w:rPr>
          <w:rFonts w:ascii="Arial" w:hAnsi="Arial" w:cs="Arial"/>
          <w:color w:val="000000"/>
          <w:sz w:val="22"/>
          <w:lang w:val="en-US"/>
        </w:rPr>
        <w:t>: 123</w:t>
      </w:r>
      <w:r w:rsidR="005F7C0C" w:rsidRPr="005F7C0C">
        <w:rPr>
          <w:rFonts w:ascii="Arial" w:hAnsi="Arial" w:cs="Arial"/>
          <w:color w:val="000000"/>
          <w:sz w:val="22"/>
          <w:lang w:val="en-US"/>
        </w:rPr>
        <w:t>)</w:t>
      </w:r>
      <w:r w:rsidR="005F7C0C">
        <w:rPr>
          <w:rFonts w:ascii="Arial" w:hAnsi="Arial" w:cs="Arial"/>
          <w:color w:val="000000" w:themeColor="text1"/>
          <w:sz w:val="22"/>
          <w:szCs w:val="22"/>
        </w:rPr>
        <w:fldChar w:fldCharType="end"/>
      </w:r>
      <w:r w:rsidR="005F7C0C">
        <w:rPr>
          <w:rFonts w:ascii="Arial" w:hAnsi="Arial" w:cs="Arial"/>
          <w:color w:val="000000" w:themeColor="text1"/>
          <w:sz w:val="22"/>
          <w:szCs w:val="22"/>
        </w:rPr>
        <w:t xml:space="preserve">, and that it is possible to create games which do not </w:t>
      </w:r>
      <w:r>
        <w:rPr>
          <w:rFonts w:ascii="Arial" w:hAnsi="Arial" w:cs="Arial"/>
          <w:color w:val="000000" w:themeColor="text1"/>
          <w:sz w:val="22"/>
          <w:szCs w:val="22"/>
        </w:rPr>
        <w:t xml:space="preserve">necessarily </w:t>
      </w:r>
      <w:r w:rsidR="005F7C0C">
        <w:rPr>
          <w:rFonts w:ascii="Arial" w:hAnsi="Arial" w:cs="Arial"/>
          <w:color w:val="000000" w:themeColor="text1"/>
          <w:sz w:val="22"/>
          <w:szCs w:val="22"/>
        </w:rPr>
        <w:t xml:space="preserve">demonstrate all of these characteristics. </w:t>
      </w:r>
    </w:p>
    <w:p w14:paraId="20E77A91" w14:textId="77A89C46" w:rsidR="00190DB6" w:rsidRDefault="00960276" w:rsidP="009C249B">
      <w:pPr>
        <w:rPr>
          <w:rFonts w:ascii="Arial" w:hAnsi="Arial" w:cs="Arial"/>
          <w:color w:val="000000" w:themeColor="text1"/>
          <w:sz w:val="22"/>
          <w:szCs w:val="22"/>
        </w:rPr>
      </w:pPr>
      <w:r>
        <w:rPr>
          <w:rFonts w:ascii="Arial" w:hAnsi="Arial" w:cs="Arial"/>
          <w:color w:val="000000" w:themeColor="text1"/>
          <w:sz w:val="22"/>
          <w:szCs w:val="22"/>
        </w:rPr>
        <w:t xml:space="preserve">When we translate these two frameworks to </w:t>
      </w:r>
      <w:r w:rsidR="002234F2">
        <w:rPr>
          <w:rFonts w:ascii="Arial" w:hAnsi="Arial" w:cs="Arial"/>
          <w:color w:val="000000" w:themeColor="text1"/>
          <w:sz w:val="22"/>
          <w:szCs w:val="22"/>
        </w:rPr>
        <w:t>rule-based</w:t>
      </w:r>
      <w:r>
        <w:rPr>
          <w:rFonts w:ascii="Arial" w:hAnsi="Arial" w:cs="Arial"/>
          <w:color w:val="000000" w:themeColor="text1"/>
          <w:sz w:val="22"/>
          <w:szCs w:val="22"/>
        </w:rPr>
        <w:t xml:space="preserve"> music, there are many similarities. </w:t>
      </w:r>
      <w:proofErr w:type="spellStart"/>
      <w:r>
        <w:rPr>
          <w:rFonts w:ascii="Arial" w:hAnsi="Arial" w:cs="Arial"/>
          <w:color w:val="000000" w:themeColor="text1"/>
          <w:sz w:val="22"/>
          <w:szCs w:val="22"/>
        </w:rPr>
        <w:t>S</w:t>
      </w:r>
      <w:r w:rsidR="00CF1C12">
        <w:rPr>
          <w:rFonts w:ascii="Arial" w:hAnsi="Arial" w:cs="Arial"/>
          <w:color w:val="000000" w:themeColor="text1"/>
          <w:sz w:val="22"/>
          <w:szCs w:val="22"/>
        </w:rPr>
        <w:t>alen</w:t>
      </w:r>
      <w:proofErr w:type="spellEnd"/>
      <w:r w:rsidR="00CF1C12">
        <w:rPr>
          <w:rFonts w:ascii="Arial" w:hAnsi="Arial" w:cs="Arial"/>
          <w:color w:val="000000" w:themeColor="text1"/>
          <w:sz w:val="22"/>
          <w:szCs w:val="22"/>
        </w:rPr>
        <w:t xml:space="preserve"> and Zimmerman’s three </w:t>
      </w:r>
      <w:r w:rsidR="00AC1159">
        <w:rPr>
          <w:rFonts w:ascii="Arial" w:hAnsi="Arial" w:cs="Arial"/>
          <w:color w:val="000000" w:themeColor="text1"/>
          <w:sz w:val="22"/>
          <w:szCs w:val="22"/>
        </w:rPr>
        <w:t xml:space="preserve">game </w:t>
      </w:r>
      <w:r w:rsidR="00CF1C12">
        <w:rPr>
          <w:rFonts w:ascii="Arial" w:hAnsi="Arial" w:cs="Arial"/>
          <w:color w:val="000000" w:themeColor="text1"/>
          <w:sz w:val="22"/>
          <w:szCs w:val="22"/>
        </w:rPr>
        <w:t xml:space="preserve">rule levels also present a useful </w:t>
      </w:r>
      <w:r w:rsidR="00FF5246">
        <w:rPr>
          <w:rFonts w:ascii="Arial" w:hAnsi="Arial" w:cs="Arial"/>
          <w:color w:val="000000" w:themeColor="text1"/>
          <w:sz w:val="22"/>
          <w:szCs w:val="22"/>
        </w:rPr>
        <w:t>way to</w:t>
      </w:r>
      <w:r w:rsidR="00CF1C12">
        <w:rPr>
          <w:rFonts w:ascii="Arial" w:hAnsi="Arial" w:cs="Arial"/>
          <w:color w:val="000000" w:themeColor="text1"/>
          <w:sz w:val="22"/>
          <w:szCs w:val="22"/>
        </w:rPr>
        <w:t xml:space="preserve"> consider the formal identity of a composition. The </w:t>
      </w:r>
      <w:proofErr w:type="spellStart"/>
      <w:r w:rsidR="00CF1C12">
        <w:rPr>
          <w:rFonts w:ascii="Arial" w:hAnsi="Arial" w:cs="Arial"/>
          <w:color w:val="000000" w:themeColor="text1"/>
          <w:sz w:val="22"/>
          <w:szCs w:val="22"/>
        </w:rPr>
        <w:t>constituative</w:t>
      </w:r>
      <w:proofErr w:type="spellEnd"/>
      <w:r w:rsidR="00CF1C12">
        <w:rPr>
          <w:rFonts w:ascii="Arial" w:hAnsi="Arial" w:cs="Arial"/>
          <w:color w:val="000000" w:themeColor="text1"/>
          <w:sz w:val="22"/>
          <w:szCs w:val="22"/>
        </w:rPr>
        <w:t xml:space="preserve"> rules present the underlying process or formal structure of a composition. The operational rules instruct players, and are mostly articulated through the score. The implicit rules are the performance practice. </w:t>
      </w:r>
    </w:p>
    <w:p w14:paraId="48939260" w14:textId="3BC12D45" w:rsidR="00303931" w:rsidRDefault="00A93439" w:rsidP="009C249B">
      <w:pPr>
        <w:rPr>
          <w:rFonts w:ascii="Arial" w:hAnsi="Arial" w:cs="Arial"/>
          <w:color w:val="000000" w:themeColor="text1"/>
          <w:sz w:val="22"/>
          <w:szCs w:val="22"/>
        </w:rPr>
      </w:pPr>
      <w:r w:rsidRPr="00E019D2">
        <w:rPr>
          <w:rFonts w:ascii="Arial" w:hAnsi="Arial" w:cs="Arial"/>
          <w:b/>
          <w:color w:val="FF0000"/>
          <w:sz w:val="22"/>
          <w:szCs w:val="22"/>
        </w:rPr>
        <w:t>[SLIDE]</w:t>
      </w:r>
      <w:r>
        <w:rPr>
          <w:rFonts w:ascii="Arial" w:hAnsi="Arial" w:cs="Arial"/>
          <w:b/>
          <w:color w:val="FF0000"/>
          <w:sz w:val="22"/>
          <w:szCs w:val="22"/>
        </w:rPr>
        <w:t xml:space="preserve"> </w:t>
      </w:r>
      <w:r w:rsidR="00581AC8" w:rsidRPr="00581AC8">
        <w:rPr>
          <w:rFonts w:ascii="Arial" w:hAnsi="Arial" w:cs="Arial"/>
          <w:color w:val="000000" w:themeColor="text1"/>
          <w:sz w:val="22"/>
          <w:szCs w:val="22"/>
        </w:rPr>
        <w:t xml:space="preserve">For example in Alvin </w:t>
      </w:r>
      <w:proofErr w:type="spellStart"/>
      <w:r w:rsidR="00581AC8" w:rsidRPr="00581AC8">
        <w:rPr>
          <w:rFonts w:ascii="Arial" w:hAnsi="Arial" w:cs="Arial"/>
          <w:color w:val="000000" w:themeColor="text1"/>
          <w:sz w:val="22"/>
          <w:szCs w:val="22"/>
        </w:rPr>
        <w:t>Lucier’s</w:t>
      </w:r>
      <w:proofErr w:type="spellEnd"/>
      <w:r w:rsidR="00581AC8" w:rsidRPr="00581AC8">
        <w:rPr>
          <w:rFonts w:ascii="Arial" w:hAnsi="Arial" w:cs="Arial"/>
          <w:color w:val="000000" w:themeColor="text1"/>
          <w:sz w:val="22"/>
          <w:szCs w:val="22"/>
        </w:rPr>
        <w:t xml:space="preserve"> </w:t>
      </w:r>
      <w:r w:rsidR="00581AC8" w:rsidRPr="00581AC8">
        <w:rPr>
          <w:rFonts w:ascii="Arial" w:hAnsi="Arial" w:cs="Arial"/>
          <w:i/>
          <w:color w:val="000000" w:themeColor="text1"/>
          <w:sz w:val="22"/>
          <w:szCs w:val="22"/>
        </w:rPr>
        <w:t>I remember</w:t>
      </w:r>
      <w:r w:rsidR="00581AC8" w:rsidRPr="00581AC8">
        <w:rPr>
          <w:rFonts w:ascii="Arial" w:hAnsi="Arial" w:cs="Arial"/>
          <w:color w:val="000000" w:themeColor="text1"/>
          <w:sz w:val="22"/>
          <w:szCs w:val="22"/>
        </w:rPr>
        <w:t xml:space="preserve"> (1997), the constitutive rules define the setup for the piece: a collection of resonant found objects that can be activated by </w:t>
      </w:r>
      <w:r w:rsidR="002E391D">
        <w:rPr>
          <w:rFonts w:ascii="Arial" w:hAnsi="Arial" w:cs="Arial"/>
          <w:color w:val="000000" w:themeColor="text1"/>
          <w:sz w:val="22"/>
          <w:szCs w:val="22"/>
        </w:rPr>
        <w:t xml:space="preserve">the performers </w:t>
      </w:r>
      <w:r w:rsidR="00581AC8" w:rsidRPr="00581AC8">
        <w:rPr>
          <w:rFonts w:ascii="Arial" w:hAnsi="Arial" w:cs="Arial"/>
          <w:color w:val="000000" w:themeColor="text1"/>
          <w:sz w:val="22"/>
          <w:szCs w:val="22"/>
        </w:rPr>
        <w:t xml:space="preserve">singing pitches into them. Once set up, these resources create the formal structure for the performance environment, resulting from the acoustic characteristics of the selected objects. The operational rules are located in the main part of the score that explains what the performs must do: sing slowly sliding pitches into the objects in order to discover and explore their resonant frequencies, occasionally interjecting prepared statements about personal memories. These rules are different from the </w:t>
      </w:r>
      <w:proofErr w:type="spellStart"/>
      <w:r w:rsidR="00581AC8" w:rsidRPr="00581AC8">
        <w:rPr>
          <w:rFonts w:ascii="Arial" w:hAnsi="Arial" w:cs="Arial"/>
          <w:color w:val="000000" w:themeColor="text1"/>
          <w:sz w:val="22"/>
          <w:szCs w:val="22"/>
        </w:rPr>
        <w:t>constituative</w:t>
      </w:r>
      <w:proofErr w:type="spellEnd"/>
      <w:r w:rsidR="00581AC8" w:rsidRPr="00581AC8">
        <w:rPr>
          <w:rFonts w:ascii="Arial" w:hAnsi="Arial" w:cs="Arial"/>
          <w:color w:val="000000" w:themeColor="text1"/>
          <w:sz w:val="22"/>
          <w:szCs w:val="22"/>
        </w:rPr>
        <w:t xml:space="preserve"> rules as they determine player behaviours, rather than the constraint of the system that defines the space for their actions. The implicit rules are unwritten and include creating an effective balance between voices, appropriate performer movements</w:t>
      </w:r>
      <w:r w:rsidR="002E391D">
        <w:rPr>
          <w:rFonts w:ascii="Arial" w:hAnsi="Arial" w:cs="Arial"/>
          <w:color w:val="000000" w:themeColor="text1"/>
          <w:sz w:val="22"/>
          <w:szCs w:val="22"/>
        </w:rPr>
        <w:t xml:space="preserve"> and staging</w:t>
      </w:r>
      <w:r w:rsidR="00581AC8" w:rsidRPr="00581AC8">
        <w:rPr>
          <w:rFonts w:ascii="Arial" w:hAnsi="Arial" w:cs="Arial"/>
          <w:color w:val="000000" w:themeColor="text1"/>
          <w:sz w:val="22"/>
          <w:szCs w:val="22"/>
        </w:rPr>
        <w:t xml:space="preserve">, and an awareness of the broader performance practice of </w:t>
      </w:r>
      <w:proofErr w:type="spellStart"/>
      <w:r w:rsidR="00581AC8" w:rsidRPr="00581AC8">
        <w:rPr>
          <w:rFonts w:ascii="Arial" w:hAnsi="Arial" w:cs="Arial"/>
          <w:color w:val="000000" w:themeColor="text1"/>
          <w:sz w:val="22"/>
          <w:szCs w:val="22"/>
        </w:rPr>
        <w:t>Lucier’s</w:t>
      </w:r>
      <w:proofErr w:type="spellEnd"/>
      <w:r w:rsidR="00581AC8" w:rsidRPr="00581AC8">
        <w:rPr>
          <w:rFonts w:ascii="Arial" w:hAnsi="Arial" w:cs="Arial"/>
          <w:color w:val="000000" w:themeColor="text1"/>
          <w:sz w:val="22"/>
          <w:szCs w:val="22"/>
        </w:rPr>
        <w:t xml:space="preserve"> work. </w:t>
      </w:r>
      <w:r w:rsidR="009A0A90">
        <w:rPr>
          <w:rFonts w:ascii="Arial" w:hAnsi="Arial" w:cs="Arial"/>
          <w:color w:val="000000" w:themeColor="text1"/>
          <w:sz w:val="22"/>
          <w:szCs w:val="22"/>
        </w:rPr>
        <w:t>These are in part communicated through documenta</w:t>
      </w:r>
      <w:r w:rsidR="001C4E58">
        <w:rPr>
          <w:rFonts w:ascii="Arial" w:hAnsi="Arial" w:cs="Arial"/>
          <w:color w:val="000000" w:themeColor="text1"/>
          <w:sz w:val="22"/>
          <w:szCs w:val="22"/>
        </w:rPr>
        <w:t>tion of previous performances to present</w:t>
      </w:r>
      <w:r w:rsidR="009A0A90">
        <w:rPr>
          <w:rFonts w:ascii="Arial" w:hAnsi="Arial" w:cs="Arial"/>
          <w:color w:val="000000" w:themeColor="text1"/>
          <w:sz w:val="22"/>
          <w:szCs w:val="22"/>
        </w:rPr>
        <w:t xml:space="preserve"> a model, </w:t>
      </w:r>
      <w:r w:rsidR="001C4E58">
        <w:rPr>
          <w:rFonts w:ascii="Arial" w:hAnsi="Arial" w:cs="Arial"/>
          <w:color w:val="000000" w:themeColor="text1"/>
          <w:sz w:val="22"/>
          <w:szCs w:val="22"/>
        </w:rPr>
        <w:t xml:space="preserve">but they are outside of the core specification of the piece presented in the score as </w:t>
      </w:r>
      <w:proofErr w:type="spellStart"/>
      <w:r w:rsidR="001C4E58">
        <w:rPr>
          <w:rFonts w:ascii="Arial" w:hAnsi="Arial" w:cs="Arial"/>
          <w:color w:val="000000" w:themeColor="text1"/>
          <w:sz w:val="22"/>
          <w:szCs w:val="22"/>
        </w:rPr>
        <w:t>constituative</w:t>
      </w:r>
      <w:proofErr w:type="spellEnd"/>
      <w:r w:rsidR="001C4E58">
        <w:rPr>
          <w:rFonts w:ascii="Arial" w:hAnsi="Arial" w:cs="Arial"/>
          <w:color w:val="000000" w:themeColor="text1"/>
          <w:sz w:val="22"/>
          <w:szCs w:val="22"/>
        </w:rPr>
        <w:t xml:space="preserve"> and operational rules. </w:t>
      </w:r>
    </w:p>
    <w:p w14:paraId="411DF15B" w14:textId="1F07CF52" w:rsidR="00190DB6" w:rsidRDefault="00A93439" w:rsidP="004155E1">
      <w:pPr>
        <w:rPr>
          <w:rFonts w:ascii="Arial" w:hAnsi="Arial" w:cs="Arial"/>
          <w:color w:val="000000" w:themeColor="text1"/>
          <w:sz w:val="22"/>
          <w:szCs w:val="22"/>
        </w:rPr>
      </w:pPr>
      <w:r w:rsidRPr="00E019D2">
        <w:rPr>
          <w:rFonts w:ascii="Arial" w:hAnsi="Arial" w:cs="Arial"/>
          <w:b/>
          <w:color w:val="FF0000"/>
          <w:sz w:val="22"/>
          <w:szCs w:val="22"/>
        </w:rPr>
        <w:t>[SLIDE]</w:t>
      </w:r>
      <w:r>
        <w:rPr>
          <w:rFonts w:ascii="Arial" w:hAnsi="Arial" w:cs="Arial"/>
          <w:b/>
          <w:color w:val="FF0000"/>
          <w:sz w:val="22"/>
          <w:szCs w:val="22"/>
        </w:rPr>
        <w:t xml:space="preserve"> </w:t>
      </w:r>
      <w:r w:rsidR="00190DB6">
        <w:rPr>
          <w:rFonts w:ascii="Arial" w:hAnsi="Arial" w:cs="Arial"/>
          <w:color w:val="000000" w:themeColor="text1"/>
          <w:sz w:val="22"/>
          <w:szCs w:val="22"/>
        </w:rPr>
        <w:t xml:space="preserve">Most of </w:t>
      </w:r>
      <w:proofErr w:type="spellStart"/>
      <w:r w:rsidR="00190DB6">
        <w:rPr>
          <w:rFonts w:ascii="Arial" w:hAnsi="Arial" w:cs="Arial"/>
          <w:color w:val="000000" w:themeColor="text1"/>
          <w:sz w:val="22"/>
          <w:szCs w:val="22"/>
        </w:rPr>
        <w:t>Salen</w:t>
      </w:r>
      <w:proofErr w:type="spellEnd"/>
      <w:r w:rsidR="00190DB6">
        <w:rPr>
          <w:rFonts w:ascii="Arial" w:hAnsi="Arial" w:cs="Arial"/>
          <w:color w:val="000000" w:themeColor="text1"/>
          <w:sz w:val="22"/>
          <w:szCs w:val="22"/>
        </w:rPr>
        <w:t xml:space="preserve"> and Zimmerman’s</w:t>
      </w:r>
      <w:r w:rsidR="00BA7E56">
        <w:rPr>
          <w:rFonts w:ascii="Arial" w:hAnsi="Arial" w:cs="Arial"/>
          <w:color w:val="000000" w:themeColor="text1"/>
          <w:sz w:val="22"/>
          <w:szCs w:val="22"/>
        </w:rPr>
        <w:t xml:space="preserve"> six characteristics of </w:t>
      </w:r>
      <w:r w:rsidR="00AC1159">
        <w:rPr>
          <w:rFonts w:ascii="Arial" w:hAnsi="Arial" w:cs="Arial"/>
          <w:color w:val="000000" w:themeColor="text1"/>
          <w:sz w:val="22"/>
          <w:szCs w:val="22"/>
        </w:rPr>
        <w:t xml:space="preserve">game </w:t>
      </w:r>
      <w:r w:rsidR="00BA7E56">
        <w:rPr>
          <w:rFonts w:ascii="Arial" w:hAnsi="Arial" w:cs="Arial"/>
          <w:color w:val="000000" w:themeColor="text1"/>
          <w:sz w:val="22"/>
          <w:szCs w:val="22"/>
        </w:rPr>
        <w:t>rules</w:t>
      </w:r>
      <w:r w:rsidR="00190DB6">
        <w:rPr>
          <w:rFonts w:ascii="Arial" w:hAnsi="Arial" w:cs="Arial"/>
          <w:color w:val="000000" w:themeColor="text1"/>
          <w:sz w:val="22"/>
          <w:szCs w:val="22"/>
        </w:rPr>
        <w:t xml:space="preserve"> also</w:t>
      </w:r>
      <w:r w:rsidR="00BA7E56">
        <w:rPr>
          <w:rFonts w:ascii="Arial" w:hAnsi="Arial" w:cs="Arial"/>
          <w:color w:val="000000" w:themeColor="text1"/>
          <w:sz w:val="22"/>
          <w:szCs w:val="22"/>
        </w:rPr>
        <w:t xml:space="preserve"> translate clearly to indeterminate music. Some are traits of scores in general: </w:t>
      </w:r>
      <w:r>
        <w:rPr>
          <w:rFonts w:ascii="Arial" w:hAnsi="Arial" w:cs="Arial"/>
          <w:color w:val="000000" w:themeColor="text1"/>
          <w:sz w:val="22"/>
          <w:szCs w:val="22"/>
        </w:rPr>
        <w:t xml:space="preserve">rules limit player action in order to prescribe a specific space for the piece; </w:t>
      </w:r>
      <w:r w:rsidR="004F1FE1">
        <w:rPr>
          <w:rFonts w:ascii="Arial" w:hAnsi="Arial" w:cs="Arial"/>
          <w:color w:val="000000" w:themeColor="text1"/>
          <w:sz w:val="22"/>
          <w:szCs w:val="22"/>
        </w:rPr>
        <w:t xml:space="preserve">rules are shared by all players, even if individual variations are prescribed (i.e. separate parts); rules are fixed, regardless of the variations they might create in realisations; rules are binding, in order to produce a valid realisation; and </w:t>
      </w:r>
      <w:r w:rsidR="00BA7E56">
        <w:rPr>
          <w:rFonts w:ascii="Arial" w:hAnsi="Arial" w:cs="Arial"/>
          <w:color w:val="000000" w:themeColor="text1"/>
          <w:sz w:val="22"/>
          <w:szCs w:val="22"/>
        </w:rPr>
        <w:t>rules are repeatable to enable m</w:t>
      </w:r>
      <w:r w:rsidR="004F1FE1">
        <w:rPr>
          <w:rFonts w:ascii="Arial" w:hAnsi="Arial" w:cs="Arial"/>
          <w:color w:val="000000" w:themeColor="text1"/>
          <w:sz w:val="22"/>
          <w:szCs w:val="22"/>
        </w:rPr>
        <w:t>ultiple realisations of a piece</w:t>
      </w:r>
      <w:r w:rsidR="00F70C84">
        <w:rPr>
          <w:rFonts w:ascii="Arial" w:hAnsi="Arial" w:cs="Arial"/>
          <w:color w:val="000000" w:themeColor="text1"/>
          <w:sz w:val="22"/>
          <w:szCs w:val="22"/>
        </w:rPr>
        <w:t xml:space="preserve">. </w:t>
      </w:r>
    </w:p>
    <w:p w14:paraId="54B7B4F7" w14:textId="480D77A6" w:rsidR="001C4E58" w:rsidRPr="004155E1" w:rsidRDefault="00F70C84" w:rsidP="004155E1">
      <w:pPr>
        <w:rPr>
          <w:rFonts w:ascii="Arial" w:hAnsi="Arial" w:cs="Arial"/>
          <w:color w:val="000000" w:themeColor="text1"/>
          <w:sz w:val="22"/>
          <w:szCs w:val="22"/>
        </w:rPr>
      </w:pPr>
      <w:r>
        <w:rPr>
          <w:rFonts w:ascii="Arial" w:hAnsi="Arial" w:cs="Arial"/>
          <w:color w:val="000000" w:themeColor="text1"/>
          <w:sz w:val="22"/>
          <w:szCs w:val="22"/>
        </w:rPr>
        <w:t>There are, however, man</w:t>
      </w:r>
      <w:r w:rsidR="00AC1159">
        <w:rPr>
          <w:rFonts w:ascii="Arial" w:hAnsi="Arial" w:cs="Arial"/>
          <w:color w:val="000000" w:themeColor="text1"/>
          <w:sz w:val="22"/>
          <w:szCs w:val="22"/>
        </w:rPr>
        <w:t>y</w:t>
      </w:r>
      <w:r>
        <w:rPr>
          <w:rFonts w:ascii="Arial" w:hAnsi="Arial" w:cs="Arial"/>
          <w:color w:val="000000" w:themeColor="text1"/>
          <w:sz w:val="22"/>
          <w:szCs w:val="22"/>
        </w:rPr>
        <w:t xml:space="preserve"> instances of rules</w:t>
      </w:r>
      <w:r w:rsidR="00AC1159">
        <w:rPr>
          <w:rFonts w:ascii="Arial" w:hAnsi="Arial" w:cs="Arial"/>
          <w:color w:val="000000" w:themeColor="text1"/>
          <w:sz w:val="22"/>
          <w:szCs w:val="22"/>
        </w:rPr>
        <w:t xml:space="preserve"> in indeterminate compositions</w:t>
      </w:r>
      <w:r>
        <w:rPr>
          <w:rFonts w:ascii="Arial" w:hAnsi="Arial" w:cs="Arial"/>
          <w:color w:val="000000" w:themeColor="text1"/>
          <w:sz w:val="22"/>
          <w:szCs w:val="22"/>
        </w:rPr>
        <w:t xml:space="preserve"> that are not explicit and unambiguous. Obvious examples </w:t>
      </w:r>
      <w:r w:rsidR="00E021F5">
        <w:rPr>
          <w:rFonts w:ascii="Arial" w:hAnsi="Arial" w:cs="Arial"/>
          <w:color w:val="000000" w:themeColor="text1"/>
          <w:sz w:val="22"/>
          <w:szCs w:val="22"/>
        </w:rPr>
        <w:t xml:space="preserve">are found within </w:t>
      </w:r>
      <w:r>
        <w:rPr>
          <w:rFonts w:ascii="Arial" w:hAnsi="Arial" w:cs="Arial"/>
          <w:color w:val="000000" w:themeColor="text1"/>
          <w:sz w:val="22"/>
          <w:szCs w:val="22"/>
        </w:rPr>
        <w:t>some of</w:t>
      </w:r>
      <w:r w:rsidR="00CF032D">
        <w:rPr>
          <w:rFonts w:ascii="Arial" w:hAnsi="Arial" w:cs="Arial"/>
          <w:color w:val="000000" w:themeColor="text1"/>
          <w:sz w:val="22"/>
          <w:szCs w:val="22"/>
        </w:rPr>
        <w:t xml:space="preserve"> </w:t>
      </w:r>
      <w:r w:rsidR="004F1FE1" w:rsidRPr="00E019D2">
        <w:rPr>
          <w:rFonts w:ascii="Arial" w:hAnsi="Arial" w:cs="Arial"/>
          <w:b/>
          <w:color w:val="FF0000"/>
          <w:sz w:val="22"/>
          <w:szCs w:val="22"/>
        </w:rPr>
        <w:t>[SLIDE]</w:t>
      </w:r>
      <w:r w:rsidR="004F1FE1">
        <w:rPr>
          <w:rFonts w:ascii="Arial" w:hAnsi="Arial" w:cs="Arial"/>
          <w:b/>
          <w:color w:val="FF0000"/>
          <w:sz w:val="22"/>
          <w:szCs w:val="22"/>
        </w:rPr>
        <w:t xml:space="preserve"> </w:t>
      </w:r>
      <w:r w:rsidR="00CF032D">
        <w:rPr>
          <w:rFonts w:ascii="Arial" w:hAnsi="Arial" w:cs="Arial"/>
          <w:color w:val="000000" w:themeColor="text1"/>
          <w:sz w:val="22"/>
          <w:szCs w:val="22"/>
        </w:rPr>
        <w:t>George</w:t>
      </w:r>
      <w:r>
        <w:rPr>
          <w:rFonts w:ascii="Arial" w:hAnsi="Arial" w:cs="Arial"/>
          <w:color w:val="000000" w:themeColor="text1"/>
          <w:sz w:val="22"/>
          <w:szCs w:val="22"/>
        </w:rPr>
        <w:t xml:space="preserve"> Brecht’s event scores, such as </w:t>
      </w:r>
      <w:r>
        <w:rPr>
          <w:rFonts w:ascii="Arial" w:hAnsi="Arial" w:cs="Arial"/>
          <w:i/>
          <w:color w:val="000000" w:themeColor="text1"/>
          <w:sz w:val="22"/>
          <w:szCs w:val="22"/>
        </w:rPr>
        <w:t>Concert for Orchestra</w:t>
      </w:r>
      <w:r>
        <w:rPr>
          <w:rFonts w:ascii="Arial" w:hAnsi="Arial" w:cs="Arial"/>
          <w:color w:val="000000" w:themeColor="text1"/>
          <w:sz w:val="22"/>
          <w:szCs w:val="22"/>
        </w:rPr>
        <w:t xml:space="preserve"> (1962) which comprises the additional text ‘</w:t>
      </w:r>
      <w:proofErr w:type="gramStart"/>
      <w:r>
        <w:rPr>
          <w:rFonts w:ascii="Arial" w:hAnsi="Arial" w:cs="Arial"/>
          <w:color w:val="000000" w:themeColor="text1"/>
          <w:sz w:val="22"/>
          <w:szCs w:val="22"/>
        </w:rPr>
        <w:t>( exchanging</w:t>
      </w:r>
      <w:proofErr w:type="gramEnd"/>
      <w:r>
        <w:rPr>
          <w:rFonts w:ascii="Arial" w:hAnsi="Arial" w:cs="Arial"/>
          <w:color w:val="000000" w:themeColor="text1"/>
          <w:sz w:val="22"/>
          <w:szCs w:val="22"/>
        </w:rPr>
        <w:t xml:space="preserve"> )’</w:t>
      </w:r>
      <w:r w:rsidR="00E021F5">
        <w:rPr>
          <w:rFonts w:ascii="Arial" w:hAnsi="Arial" w:cs="Arial"/>
          <w:color w:val="000000" w:themeColor="text1"/>
          <w:sz w:val="22"/>
          <w:szCs w:val="22"/>
        </w:rPr>
        <w:t>.</w:t>
      </w:r>
      <w:r w:rsidR="00CF032D">
        <w:rPr>
          <w:rFonts w:ascii="Arial" w:hAnsi="Arial" w:cs="Arial"/>
          <w:color w:val="000000" w:themeColor="text1"/>
          <w:sz w:val="22"/>
          <w:szCs w:val="22"/>
        </w:rPr>
        <w:t xml:space="preserve"> B</w:t>
      </w:r>
      <w:r w:rsidR="00E021F5">
        <w:rPr>
          <w:rFonts w:ascii="Arial" w:hAnsi="Arial" w:cs="Arial"/>
          <w:color w:val="000000" w:themeColor="text1"/>
          <w:sz w:val="22"/>
          <w:szCs w:val="22"/>
        </w:rPr>
        <w:t>recht’s</w:t>
      </w:r>
      <w:r w:rsidR="00CF032D">
        <w:rPr>
          <w:rFonts w:ascii="Arial" w:hAnsi="Arial" w:cs="Arial"/>
          <w:color w:val="000000" w:themeColor="text1"/>
          <w:sz w:val="22"/>
          <w:szCs w:val="22"/>
        </w:rPr>
        <w:t xml:space="preserve"> scores are </w:t>
      </w:r>
      <w:r w:rsidR="00E021F5">
        <w:rPr>
          <w:rFonts w:ascii="Arial" w:hAnsi="Arial" w:cs="Arial"/>
          <w:color w:val="000000" w:themeColor="text1"/>
          <w:sz w:val="22"/>
          <w:szCs w:val="22"/>
        </w:rPr>
        <w:t xml:space="preserve">often </w:t>
      </w:r>
      <w:r w:rsidR="00CF032D">
        <w:rPr>
          <w:rFonts w:ascii="Arial" w:hAnsi="Arial" w:cs="Arial"/>
          <w:color w:val="000000" w:themeColor="text1"/>
          <w:sz w:val="22"/>
          <w:szCs w:val="22"/>
        </w:rPr>
        <w:t>very ambiguous, and problematize the relationshi</w:t>
      </w:r>
      <w:r w:rsidR="00873E8E">
        <w:rPr>
          <w:rFonts w:ascii="Arial" w:hAnsi="Arial" w:cs="Arial"/>
          <w:color w:val="000000" w:themeColor="text1"/>
          <w:sz w:val="22"/>
          <w:szCs w:val="22"/>
        </w:rPr>
        <w:t>p between rules and identity in</w:t>
      </w:r>
      <w:r w:rsidR="00AC1159">
        <w:rPr>
          <w:rFonts w:ascii="Arial" w:hAnsi="Arial" w:cs="Arial"/>
          <w:color w:val="000000" w:themeColor="text1"/>
          <w:sz w:val="22"/>
          <w:szCs w:val="22"/>
        </w:rPr>
        <w:t xml:space="preserve"> </w:t>
      </w:r>
      <w:r w:rsidR="00CF032D">
        <w:rPr>
          <w:rFonts w:ascii="Arial" w:hAnsi="Arial" w:cs="Arial"/>
          <w:color w:val="000000" w:themeColor="text1"/>
          <w:sz w:val="22"/>
          <w:szCs w:val="22"/>
        </w:rPr>
        <w:t xml:space="preserve">verbal notation. In contrast to </w:t>
      </w:r>
      <w:proofErr w:type="spellStart"/>
      <w:r w:rsidR="00CF032D">
        <w:rPr>
          <w:rFonts w:ascii="Arial" w:hAnsi="Arial" w:cs="Arial"/>
          <w:color w:val="000000" w:themeColor="text1"/>
          <w:sz w:val="22"/>
          <w:szCs w:val="22"/>
        </w:rPr>
        <w:t>Salen</w:t>
      </w:r>
      <w:proofErr w:type="spellEnd"/>
      <w:r w:rsidR="00CF032D">
        <w:rPr>
          <w:rFonts w:ascii="Arial" w:hAnsi="Arial" w:cs="Arial"/>
          <w:color w:val="000000" w:themeColor="text1"/>
          <w:sz w:val="22"/>
          <w:szCs w:val="22"/>
        </w:rPr>
        <w:t xml:space="preserve"> and Zimmerman’s view that </w:t>
      </w:r>
      <w:proofErr w:type="spellStart"/>
      <w:r w:rsidR="00CF032D">
        <w:rPr>
          <w:rFonts w:ascii="Arial" w:hAnsi="Arial" w:cs="Arial"/>
          <w:color w:val="000000" w:themeColor="text1"/>
          <w:sz w:val="22"/>
          <w:szCs w:val="22"/>
        </w:rPr>
        <w:t>constituative</w:t>
      </w:r>
      <w:proofErr w:type="spellEnd"/>
      <w:r w:rsidR="00CF032D">
        <w:rPr>
          <w:rFonts w:ascii="Arial" w:hAnsi="Arial" w:cs="Arial"/>
          <w:color w:val="000000" w:themeColor="text1"/>
          <w:sz w:val="22"/>
          <w:szCs w:val="22"/>
        </w:rPr>
        <w:t xml:space="preserve"> and opera</w:t>
      </w:r>
      <w:r w:rsidR="00DE1B8F">
        <w:rPr>
          <w:rFonts w:ascii="Arial" w:hAnsi="Arial" w:cs="Arial"/>
          <w:color w:val="000000" w:themeColor="text1"/>
          <w:sz w:val="22"/>
          <w:szCs w:val="22"/>
        </w:rPr>
        <w:t>tive rules give a game</w:t>
      </w:r>
      <w:r w:rsidR="00CF032D">
        <w:rPr>
          <w:rFonts w:ascii="Arial" w:hAnsi="Arial" w:cs="Arial"/>
          <w:color w:val="000000" w:themeColor="text1"/>
          <w:sz w:val="22"/>
          <w:szCs w:val="22"/>
        </w:rPr>
        <w:t xml:space="preserve"> its formal identity, </w:t>
      </w:r>
      <w:r w:rsidR="00E021F5">
        <w:rPr>
          <w:rFonts w:ascii="Arial" w:hAnsi="Arial" w:cs="Arial"/>
          <w:color w:val="000000" w:themeColor="text1"/>
          <w:sz w:val="22"/>
          <w:szCs w:val="22"/>
        </w:rPr>
        <w:t>with Brecht</w:t>
      </w:r>
      <w:r w:rsidR="00CF032D">
        <w:rPr>
          <w:rFonts w:ascii="Arial" w:hAnsi="Arial" w:cs="Arial"/>
          <w:color w:val="000000" w:themeColor="text1"/>
          <w:sz w:val="22"/>
          <w:szCs w:val="22"/>
        </w:rPr>
        <w:t xml:space="preserve"> it is arguably the implicit rules – the perfor</w:t>
      </w:r>
      <w:r w:rsidR="0046300C">
        <w:rPr>
          <w:rFonts w:ascii="Arial" w:hAnsi="Arial" w:cs="Arial"/>
          <w:color w:val="000000" w:themeColor="text1"/>
          <w:sz w:val="22"/>
          <w:szCs w:val="22"/>
        </w:rPr>
        <w:t>mance practice – that determine</w:t>
      </w:r>
      <w:r w:rsidR="00CF032D">
        <w:rPr>
          <w:rFonts w:ascii="Arial" w:hAnsi="Arial" w:cs="Arial"/>
          <w:color w:val="000000" w:themeColor="text1"/>
          <w:sz w:val="22"/>
          <w:szCs w:val="22"/>
        </w:rPr>
        <w:t xml:space="preserve"> the experience of the work. </w:t>
      </w:r>
    </w:p>
    <w:p w14:paraId="08A056DB" w14:textId="1A564EF8" w:rsidR="00A233DA" w:rsidRDefault="009E4B22" w:rsidP="00F7793D">
      <w:pPr>
        <w:rPr>
          <w:rFonts w:ascii="Arial" w:hAnsi="Arial" w:cs="Arial"/>
          <w:sz w:val="22"/>
          <w:szCs w:val="22"/>
        </w:rPr>
      </w:pPr>
      <w:r w:rsidRPr="00E019D2">
        <w:rPr>
          <w:rFonts w:ascii="Arial" w:hAnsi="Arial" w:cs="Arial"/>
          <w:b/>
          <w:color w:val="FF0000"/>
          <w:sz w:val="22"/>
          <w:szCs w:val="22"/>
        </w:rPr>
        <w:t>[SLIDE]</w:t>
      </w:r>
      <w:r>
        <w:rPr>
          <w:rFonts w:ascii="Arial" w:hAnsi="Arial" w:cs="Arial"/>
          <w:b/>
          <w:color w:val="FF0000"/>
          <w:sz w:val="22"/>
          <w:szCs w:val="22"/>
        </w:rPr>
        <w:t xml:space="preserve"> </w:t>
      </w:r>
      <w:r w:rsidR="00A233DA">
        <w:rPr>
          <w:rFonts w:ascii="Arial" w:hAnsi="Arial" w:cs="Arial"/>
          <w:sz w:val="22"/>
          <w:szCs w:val="22"/>
        </w:rPr>
        <w:t>R</w:t>
      </w:r>
      <w:r w:rsidR="00A233DA" w:rsidRPr="00A233DA">
        <w:rPr>
          <w:rFonts w:ascii="Arial" w:hAnsi="Arial" w:cs="Arial"/>
          <w:sz w:val="22"/>
          <w:szCs w:val="22"/>
        </w:rPr>
        <w:t>ules</w:t>
      </w:r>
      <w:r w:rsidR="00A233DA">
        <w:rPr>
          <w:rFonts w:ascii="Arial" w:hAnsi="Arial" w:cs="Arial"/>
          <w:sz w:val="22"/>
          <w:szCs w:val="22"/>
        </w:rPr>
        <w:t xml:space="preserve"> create the formal identity of a game</w:t>
      </w:r>
      <w:r>
        <w:rPr>
          <w:rFonts w:ascii="Arial" w:hAnsi="Arial" w:cs="Arial"/>
          <w:sz w:val="22"/>
          <w:szCs w:val="22"/>
        </w:rPr>
        <w:t xml:space="preserve">, </w:t>
      </w:r>
      <w:r w:rsidR="00A233DA">
        <w:rPr>
          <w:rFonts w:ascii="Arial" w:hAnsi="Arial" w:cs="Arial"/>
          <w:sz w:val="22"/>
          <w:szCs w:val="22"/>
        </w:rPr>
        <w:t>allow</w:t>
      </w:r>
      <w:r>
        <w:rPr>
          <w:rFonts w:ascii="Arial" w:hAnsi="Arial" w:cs="Arial"/>
          <w:sz w:val="22"/>
          <w:szCs w:val="22"/>
        </w:rPr>
        <w:t>ing</w:t>
      </w:r>
      <w:r w:rsidR="00A233DA">
        <w:rPr>
          <w:rFonts w:ascii="Arial" w:hAnsi="Arial" w:cs="Arial"/>
          <w:sz w:val="22"/>
          <w:szCs w:val="22"/>
        </w:rPr>
        <w:t xml:space="preserve"> us to differentiate between games at a fundamental level</w:t>
      </w:r>
      <w:r>
        <w:rPr>
          <w:rFonts w:ascii="Arial" w:hAnsi="Arial" w:cs="Arial"/>
          <w:sz w:val="22"/>
          <w:szCs w:val="22"/>
        </w:rPr>
        <w:t>.</w:t>
      </w:r>
      <w:r w:rsidR="00995709">
        <w:rPr>
          <w:rFonts w:ascii="Arial" w:hAnsi="Arial" w:cs="Arial"/>
          <w:sz w:val="22"/>
          <w:szCs w:val="22"/>
        </w:rPr>
        <w:t xml:space="preserve"> While these</w:t>
      </w:r>
      <w:r w:rsidR="00A233DA">
        <w:rPr>
          <w:rFonts w:ascii="Arial" w:hAnsi="Arial" w:cs="Arial"/>
          <w:sz w:val="22"/>
          <w:szCs w:val="22"/>
        </w:rPr>
        <w:t xml:space="preserve"> frameworks can be translated to music, they do not adequately differentiate between game pieces and </w:t>
      </w:r>
      <w:r w:rsidR="00873E8E">
        <w:rPr>
          <w:rFonts w:ascii="Arial" w:hAnsi="Arial" w:cs="Arial"/>
          <w:sz w:val="22"/>
          <w:szCs w:val="22"/>
        </w:rPr>
        <w:t>rule-based</w:t>
      </w:r>
      <w:r w:rsidR="00A233DA">
        <w:rPr>
          <w:rFonts w:ascii="Arial" w:hAnsi="Arial" w:cs="Arial"/>
          <w:sz w:val="22"/>
          <w:szCs w:val="22"/>
        </w:rPr>
        <w:t xml:space="preserve"> compositions more generally, as demonstrated by the previous examples</w:t>
      </w:r>
      <w:r w:rsidR="00E021F5">
        <w:rPr>
          <w:rFonts w:ascii="Arial" w:hAnsi="Arial" w:cs="Arial"/>
          <w:sz w:val="22"/>
          <w:szCs w:val="22"/>
        </w:rPr>
        <w:t>, none of which could be characterised as game pieces</w:t>
      </w:r>
      <w:r w:rsidR="00A233DA">
        <w:rPr>
          <w:rFonts w:ascii="Arial" w:hAnsi="Arial" w:cs="Arial"/>
          <w:sz w:val="22"/>
          <w:szCs w:val="22"/>
        </w:rPr>
        <w:t xml:space="preserve">. </w:t>
      </w:r>
      <w:r w:rsidR="00C61FD3">
        <w:rPr>
          <w:rFonts w:ascii="Arial" w:hAnsi="Arial" w:cs="Arial"/>
          <w:sz w:val="22"/>
          <w:szCs w:val="22"/>
        </w:rPr>
        <w:t>In addition to rules, g</w:t>
      </w:r>
      <w:r w:rsidR="00A233DA">
        <w:rPr>
          <w:rFonts w:ascii="Arial" w:hAnsi="Arial" w:cs="Arial"/>
          <w:sz w:val="22"/>
          <w:szCs w:val="22"/>
        </w:rPr>
        <w:t>ames</w:t>
      </w:r>
      <w:r w:rsidR="00C61FD3">
        <w:rPr>
          <w:rFonts w:ascii="Arial" w:hAnsi="Arial" w:cs="Arial"/>
          <w:sz w:val="22"/>
          <w:szCs w:val="22"/>
        </w:rPr>
        <w:t xml:space="preserve"> and game pieces</w:t>
      </w:r>
      <w:r w:rsidR="00A233DA">
        <w:rPr>
          <w:rFonts w:ascii="Arial" w:hAnsi="Arial" w:cs="Arial"/>
          <w:sz w:val="22"/>
          <w:szCs w:val="22"/>
        </w:rPr>
        <w:t xml:space="preserve"> also require ‘variable, quantifiable outcomes’, or goals.</w:t>
      </w:r>
      <w:r w:rsidR="004A5080">
        <w:rPr>
          <w:rFonts w:ascii="Arial" w:hAnsi="Arial" w:cs="Arial"/>
          <w:sz w:val="22"/>
          <w:szCs w:val="22"/>
        </w:rPr>
        <w:t xml:space="preserve"> </w:t>
      </w:r>
      <w:r w:rsidR="004A5080" w:rsidRPr="00E019D2">
        <w:rPr>
          <w:rFonts w:ascii="Arial" w:hAnsi="Arial" w:cs="Arial"/>
          <w:b/>
          <w:color w:val="FF0000"/>
          <w:sz w:val="22"/>
          <w:szCs w:val="22"/>
        </w:rPr>
        <w:t>[SLIDE]</w:t>
      </w:r>
    </w:p>
    <w:p w14:paraId="21775222" w14:textId="76561658" w:rsidR="0046300C" w:rsidRPr="00A233DA" w:rsidRDefault="000778FB" w:rsidP="00F7793D">
      <w:pPr>
        <w:rPr>
          <w:rFonts w:ascii="Arial" w:hAnsi="Arial" w:cs="Arial"/>
          <w:sz w:val="22"/>
          <w:szCs w:val="22"/>
        </w:rPr>
      </w:pPr>
      <w:r>
        <w:rPr>
          <w:rFonts w:ascii="Arial" w:hAnsi="Arial" w:cs="Arial"/>
          <w:sz w:val="22"/>
          <w:szCs w:val="22"/>
        </w:rPr>
        <w:t>[</w:t>
      </w:r>
      <w:r w:rsidR="00864960">
        <w:rPr>
          <w:rFonts w:ascii="Arial" w:hAnsi="Arial" w:cs="Arial"/>
          <w:sz w:val="22"/>
          <w:szCs w:val="22"/>
        </w:rPr>
        <w:t>10</w:t>
      </w:r>
      <w:r w:rsidR="00DA689D">
        <w:rPr>
          <w:rFonts w:ascii="Arial" w:hAnsi="Arial" w:cs="Arial"/>
          <w:sz w:val="22"/>
          <w:szCs w:val="22"/>
        </w:rPr>
        <w:t>’</w:t>
      </w:r>
      <w:r w:rsidR="00864960">
        <w:rPr>
          <w:rFonts w:ascii="Arial" w:hAnsi="Arial" w:cs="Arial"/>
          <w:sz w:val="22"/>
          <w:szCs w:val="22"/>
        </w:rPr>
        <w:t>4</w:t>
      </w:r>
      <w:r w:rsidR="00DA689D">
        <w:rPr>
          <w:rFonts w:ascii="Arial" w:hAnsi="Arial" w:cs="Arial"/>
          <w:sz w:val="22"/>
          <w:szCs w:val="22"/>
        </w:rPr>
        <w:t>0</w:t>
      </w:r>
      <w:r>
        <w:rPr>
          <w:rFonts w:ascii="Arial" w:hAnsi="Arial" w:cs="Arial"/>
          <w:sz w:val="22"/>
          <w:szCs w:val="22"/>
        </w:rPr>
        <w:t>]</w:t>
      </w:r>
    </w:p>
    <w:p w14:paraId="64C88D47" w14:textId="617E5564" w:rsidR="00FA2122" w:rsidRPr="004A2A6F" w:rsidRDefault="00A828C5" w:rsidP="00FA2122">
      <w:pPr>
        <w:rPr>
          <w:rFonts w:ascii="Arial" w:hAnsi="Arial" w:cs="Arial"/>
          <w:b/>
          <w:color w:val="000000" w:themeColor="text1"/>
          <w:sz w:val="22"/>
          <w:szCs w:val="22"/>
        </w:rPr>
      </w:pPr>
      <w:r>
        <w:rPr>
          <w:rFonts w:ascii="Arial" w:hAnsi="Arial" w:cs="Arial"/>
          <w:b/>
          <w:color w:val="000000" w:themeColor="text1"/>
          <w:sz w:val="22"/>
          <w:szCs w:val="22"/>
        </w:rPr>
        <w:t>Goals</w:t>
      </w:r>
    </w:p>
    <w:p w14:paraId="4A609F8B" w14:textId="1064DC65" w:rsidR="00190DB6" w:rsidRDefault="00E021F5" w:rsidP="00FA2122">
      <w:pPr>
        <w:rPr>
          <w:rFonts w:ascii="Arial" w:hAnsi="Arial" w:cs="Arial"/>
          <w:color w:val="000000" w:themeColor="text1"/>
          <w:sz w:val="22"/>
          <w:szCs w:val="22"/>
        </w:rPr>
      </w:pPr>
      <w:r>
        <w:rPr>
          <w:rFonts w:ascii="Arial" w:hAnsi="Arial" w:cs="Arial"/>
          <w:color w:val="000000" w:themeColor="text1"/>
          <w:sz w:val="22"/>
          <w:szCs w:val="22"/>
          <w:lang w:val="en-US"/>
        </w:rPr>
        <w:t>Although r</w:t>
      </w:r>
      <w:r w:rsidR="004A2A6F">
        <w:rPr>
          <w:rFonts w:ascii="Arial" w:hAnsi="Arial" w:cs="Arial"/>
          <w:color w:val="000000" w:themeColor="text1"/>
          <w:sz w:val="22"/>
          <w:szCs w:val="22"/>
          <w:lang w:val="en-US"/>
        </w:rPr>
        <w:t>ule-based compositions often encourage a playfu</w:t>
      </w:r>
      <w:r>
        <w:rPr>
          <w:rFonts w:ascii="Arial" w:hAnsi="Arial" w:cs="Arial"/>
          <w:color w:val="000000" w:themeColor="text1"/>
          <w:sz w:val="22"/>
          <w:szCs w:val="22"/>
          <w:lang w:val="en-US"/>
        </w:rPr>
        <w:t xml:space="preserve">l and interactive attitude, </w:t>
      </w:r>
      <w:r w:rsidR="004A2A6F">
        <w:rPr>
          <w:rFonts w:ascii="Arial" w:hAnsi="Arial" w:cs="Arial"/>
          <w:color w:val="000000" w:themeColor="text1"/>
          <w:sz w:val="22"/>
          <w:szCs w:val="22"/>
          <w:lang w:val="en-US"/>
        </w:rPr>
        <w:t xml:space="preserve">this does not necessarily result in a game. </w:t>
      </w:r>
      <w:r w:rsidR="004A5080" w:rsidRPr="00E019D2">
        <w:rPr>
          <w:rFonts w:ascii="Arial" w:hAnsi="Arial" w:cs="Arial"/>
          <w:b/>
          <w:color w:val="FF0000"/>
          <w:sz w:val="22"/>
          <w:szCs w:val="22"/>
        </w:rPr>
        <w:t>[SLIDE]</w:t>
      </w:r>
      <w:r w:rsidR="004A5080">
        <w:rPr>
          <w:rFonts w:ascii="Arial" w:hAnsi="Arial" w:cs="Arial"/>
          <w:b/>
          <w:color w:val="FF0000"/>
          <w:sz w:val="22"/>
          <w:szCs w:val="22"/>
        </w:rPr>
        <w:t xml:space="preserve"> </w:t>
      </w:r>
      <w:proofErr w:type="gramStart"/>
      <w:r w:rsidR="00FA2122" w:rsidRPr="00747B5A">
        <w:rPr>
          <w:rFonts w:ascii="Arial" w:hAnsi="Arial" w:cs="Arial"/>
          <w:color w:val="000000" w:themeColor="text1"/>
          <w:sz w:val="22"/>
          <w:szCs w:val="22"/>
          <w:lang w:val="en-US"/>
        </w:rPr>
        <w:t xml:space="preserve">For example in Antoine </w:t>
      </w:r>
      <w:proofErr w:type="spellStart"/>
      <w:r w:rsidR="00FA2122" w:rsidRPr="00747B5A">
        <w:rPr>
          <w:rFonts w:ascii="Arial" w:hAnsi="Arial" w:cs="Arial"/>
          <w:color w:val="000000" w:themeColor="text1"/>
          <w:sz w:val="22"/>
          <w:szCs w:val="22"/>
          <w:lang w:val="en-US"/>
        </w:rPr>
        <w:t>Beuger’s</w:t>
      </w:r>
      <w:proofErr w:type="spellEnd"/>
      <w:r w:rsidR="00FA2122" w:rsidRPr="00747B5A">
        <w:rPr>
          <w:rFonts w:ascii="Arial" w:hAnsi="Arial" w:cs="Arial"/>
          <w:color w:val="000000" w:themeColor="text1"/>
          <w:sz w:val="22"/>
          <w:szCs w:val="22"/>
          <w:lang w:val="en-US"/>
        </w:rPr>
        <w:t xml:space="preserve"> </w:t>
      </w:r>
      <w:proofErr w:type="spellStart"/>
      <w:r w:rsidR="00FA2122" w:rsidRPr="00747B5A">
        <w:rPr>
          <w:rFonts w:ascii="Arial" w:hAnsi="Arial" w:cs="Arial"/>
          <w:i/>
          <w:color w:val="000000" w:themeColor="text1"/>
          <w:sz w:val="22"/>
          <w:szCs w:val="22"/>
          <w:lang w:val="en-US"/>
        </w:rPr>
        <w:t>ein</w:t>
      </w:r>
      <w:proofErr w:type="spellEnd"/>
      <w:r w:rsidR="00FA2122" w:rsidRPr="00747B5A">
        <w:rPr>
          <w:rFonts w:ascii="Arial" w:hAnsi="Arial" w:cs="Arial"/>
          <w:i/>
          <w:color w:val="000000" w:themeColor="text1"/>
          <w:sz w:val="22"/>
          <w:szCs w:val="22"/>
          <w:lang w:val="en-US"/>
        </w:rPr>
        <w:t xml:space="preserve"> ton.</w:t>
      </w:r>
      <w:proofErr w:type="gramEnd"/>
      <w:r w:rsidR="00FA2122" w:rsidRPr="00747B5A">
        <w:rPr>
          <w:rFonts w:ascii="Arial" w:hAnsi="Arial" w:cs="Arial"/>
          <w:i/>
          <w:color w:val="000000" w:themeColor="text1"/>
          <w:sz w:val="22"/>
          <w:szCs w:val="22"/>
          <w:lang w:val="en-US"/>
        </w:rPr>
        <w:t xml:space="preserve"> </w:t>
      </w:r>
      <w:proofErr w:type="spellStart"/>
      <w:proofErr w:type="gramStart"/>
      <w:r w:rsidR="00FA2122" w:rsidRPr="00747B5A">
        <w:rPr>
          <w:rFonts w:ascii="Arial" w:hAnsi="Arial" w:cs="Arial"/>
          <w:i/>
          <w:color w:val="000000" w:themeColor="text1"/>
          <w:sz w:val="22"/>
          <w:szCs w:val="22"/>
          <w:lang w:val="en-US"/>
        </w:rPr>
        <w:t>eher</w:t>
      </w:r>
      <w:proofErr w:type="spellEnd"/>
      <w:proofErr w:type="gramEnd"/>
      <w:r w:rsidR="00FA2122" w:rsidRPr="00747B5A">
        <w:rPr>
          <w:rFonts w:ascii="Arial" w:hAnsi="Arial" w:cs="Arial"/>
          <w:i/>
          <w:color w:val="000000" w:themeColor="text1"/>
          <w:sz w:val="22"/>
          <w:szCs w:val="22"/>
          <w:lang w:val="en-US"/>
        </w:rPr>
        <w:t xml:space="preserve"> </w:t>
      </w:r>
      <w:proofErr w:type="spellStart"/>
      <w:r w:rsidR="00FA2122" w:rsidRPr="00747B5A">
        <w:rPr>
          <w:rFonts w:ascii="Arial" w:hAnsi="Arial" w:cs="Arial"/>
          <w:i/>
          <w:color w:val="000000" w:themeColor="text1"/>
          <w:sz w:val="22"/>
          <w:szCs w:val="22"/>
          <w:lang w:val="en-US"/>
        </w:rPr>
        <w:t>kurz</w:t>
      </w:r>
      <w:proofErr w:type="spellEnd"/>
      <w:r w:rsidR="00FA2122" w:rsidRPr="00747B5A">
        <w:rPr>
          <w:rFonts w:ascii="Arial" w:hAnsi="Arial" w:cs="Arial"/>
          <w:i/>
          <w:color w:val="000000" w:themeColor="text1"/>
          <w:sz w:val="22"/>
          <w:szCs w:val="22"/>
          <w:lang w:val="en-US"/>
        </w:rPr>
        <w:t xml:space="preserve">. </w:t>
      </w:r>
      <w:proofErr w:type="spellStart"/>
      <w:proofErr w:type="gramStart"/>
      <w:r w:rsidR="00FA2122" w:rsidRPr="00747B5A">
        <w:rPr>
          <w:rFonts w:ascii="Arial" w:hAnsi="Arial" w:cs="Arial"/>
          <w:i/>
          <w:color w:val="000000" w:themeColor="text1"/>
          <w:sz w:val="22"/>
          <w:szCs w:val="22"/>
          <w:lang w:val="en-US"/>
        </w:rPr>
        <w:t>sehr</w:t>
      </w:r>
      <w:proofErr w:type="spellEnd"/>
      <w:proofErr w:type="gramEnd"/>
      <w:r w:rsidR="00FA2122" w:rsidRPr="00747B5A">
        <w:rPr>
          <w:rFonts w:ascii="Arial" w:hAnsi="Arial" w:cs="Arial"/>
          <w:i/>
          <w:color w:val="000000" w:themeColor="text1"/>
          <w:sz w:val="22"/>
          <w:szCs w:val="22"/>
          <w:lang w:val="en-US"/>
        </w:rPr>
        <w:t xml:space="preserve"> </w:t>
      </w:r>
      <w:proofErr w:type="spellStart"/>
      <w:r w:rsidR="00FA2122" w:rsidRPr="00747B5A">
        <w:rPr>
          <w:rFonts w:ascii="Arial" w:hAnsi="Arial" w:cs="Arial"/>
          <w:i/>
          <w:color w:val="000000" w:themeColor="text1"/>
          <w:sz w:val="22"/>
          <w:szCs w:val="22"/>
          <w:lang w:val="en-US"/>
        </w:rPr>
        <w:t>leise</w:t>
      </w:r>
      <w:proofErr w:type="spellEnd"/>
      <w:r w:rsidR="00FA2122" w:rsidRPr="00747B5A">
        <w:rPr>
          <w:rFonts w:ascii="Arial" w:hAnsi="Arial" w:cs="Arial"/>
          <w:color w:val="000000" w:themeColor="text1"/>
          <w:sz w:val="22"/>
          <w:szCs w:val="22"/>
          <w:lang w:val="en-US"/>
        </w:rPr>
        <w:t xml:space="preserve"> (1998) two players are tasked with making a single sound in alternating 30 second periods. There is no aim here other than making the sounds within the constraints provided. </w:t>
      </w:r>
      <w:r w:rsidR="00FA2122">
        <w:rPr>
          <w:rFonts w:ascii="Arial" w:hAnsi="Arial" w:cs="Arial"/>
          <w:color w:val="000000" w:themeColor="text1"/>
          <w:sz w:val="22"/>
          <w:szCs w:val="22"/>
          <w:lang w:val="en-US"/>
        </w:rPr>
        <w:t>The p</w:t>
      </w:r>
      <w:r w:rsidR="00FA2122" w:rsidRPr="00747B5A">
        <w:rPr>
          <w:rFonts w:ascii="Arial" w:hAnsi="Arial" w:cs="Arial"/>
          <w:color w:val="000000" w:themeColor="text1"/>
          <w:sz w:val="22"/>
          <w:szCs w:val="22"/>
          <w:lang w:val="en-US"/>
        </w:rPr>
        <w:t xml:space="preserve">layers </w:t>
      </w:r>
      <w:r w:rsidR="00FA2122">
        <w:rPr>
          <w:rFonts w:ascii="Arial" w:hAnsi="Arial" w:cs="Arial"/>
          <w:color w:val="000000" w:themeColor="text1"/>
          <w:sz w:val="22"/>
          <w:szCs w:val="22"/>
          <w:lang w:val="en-US"/>
        </w:rPr>
        <w:t>are</w:t>
      </w:r>
      <w:r w:rsidR="00FA2122" w:rsidRPr="00747B5A">
        <w:rPr>
          <w:rFonts w:ascii="Arial" w:hAnsi="Arial" w:cs="Arial"/>
          <w:color w:val="000000" w:themeColor="text1"/>
          <w:sz w:val="22"/>
          <w:szCs w:val="22"/>
          <w:lang w:val="en-US"/>
        </w:rPr>
        <w:t xml:space="preserve"> tasked with specific actions, defined by </w:t>
      </w:r>
      <w:r w:rsidR="00FA2122">
        <w:rPr>
          <w:rFonts w:ascii="Arial" w:hAnsi="Arial" w:cs="Arial"/>
          <w:color w:val="000000" w:themeColor="text1"/>
          <w:sz w:val="22"/>
          <w:szCs w:val="22"/>
          <w:lang w:val="en-US"/>
        </w:rPr>
        <w:t xml:space="preserve">operational </w:t>
      </w:r>
      <w:r w:rsidR="00FA2122" w:rsidRPr="00747B5A">
        <w:rPr>
          <w:rFonts w:ascii="Arial" w:hAnsi="Arial" w:cs="Arial"/>
          <w:color w:val="000000" w:themeColor="text1"/>
          <w:sz w:val="22"/>
          <w:szCs w:val="22"/>
          <w:lang w:val="en-US"/>
        </w:rPr>
        <w:t xml:space="preserve">rules, but not necessarily required to </w:t>
      </w:r>
      <w:proofErr w:type="spellStart"/>
      <w:r w:rsidR="00FA2122" w:rsidRPr="00747B5A">
        <w:rPr>
          <w:rFonts w:ascii="Arial" w:hAnsi="Arial" w:cs="Arial"/>
          <w:color w:val="000000" w:themeColor="text1"/>
          <w:sz w:val="22"/>
          <w:szCs w:val="22"/>
          <w:lang w:val="en-US"/>
        </w:rPr>
        <w:t>strategise</w:t>
      </w:r>
      <w:proofErr w:type="spellEnd"/>
      <w:r w:rsidR="00FA2122" w:rsidRPr="00747B5A">
        <w:rPr>
          <w:rFonts w:ascii="Arial" w:hAnsi="Arial" w:cs="Arial"/>
          <w:color w:val="000000" w:themeColor="text1"/>
          <w:sz w:val="22"/>
          <w:szCs w:val="22"/>
          <w:lang w:val="en-US"/>
        </w:rPr>
        <w:t xml:space="preserve"> their articulation of these actions with regards to a goal. Rules</w:t>
      </w:r>
      <w:r w:rsidR="00FA2122" w:rsidRPr="00747B5A">
        <w:rPr>
          <w:rFonts w:ascii="Arial" w:hAnsi="Arial" w:cs="Arial"/>
          <w:color w:val="000000" w:themeColor="text1"/>
          <w:sz w:val="22"/>
          <w:szCs w:val="22"/>
        </w:rPr>
        <w:t xml:space="preserve"> are used simply to prescribe a set of activities. Players engage in these activities, and the piece is the result. There is no explicit goal presented, other than the successful completion of the tasks and an implied aesthetic result. </w:t>
      </w:r>
    </w:p>
    <w:p w14:paraId="07293192" w14:textId="03A3AB74" w:rsidR="00FA2122" w:rsidRDefault="00FA2122" w:rsidP="00FA2122">
      <w:pPr>
        <w:rPr>
          <w:rFonts w:ascii="Arial" w:hAnsi="Arial" w:cs="Arial"/>
          <w:color w:val="000000" w:themeColor="text1"/>
          <w:sz w:val="22"/>
          <w:szCs w:val="22"/>
        </w:rPr>
      </w:pPr>
      <w:r w:rsidRPr="00747B5A">
        <w:rPr>
          <w:rFonts w:ascii="Arial" w:hAnsi="Arial" w:cs="Arial"/>
          <w:color w:val="000000" w:themeColor="text1"/>
          <w:sz w:val="22"/>
          <w:szCs w:val="22"/>
          <w:lang w:val="en-US"/>
        </w:rPr>
        <w:t>This is not a game, but it is playful in the way the duo’s sounds may be placed close together, only to force separation in their next repetition.</w:t>
      </w:r>
      <w:r>
        <w:rPr>
          <w:rFonts w:ascii="Arial" w:hAnsi="Arial" w:cs="Arial"/>
          <w:color w:val="000000" w:themeColor="text1"/>
          <w:sz w:val="22"/>
          <w:szCs w:val="22"/>
          <w:lang w:val="en-US"/>
        </w:rPr>
        <w:t xml:space="preserve"> </w:t>
      </w:r>
      <w:r w:rsidR="004A2A6F">
        <w:rPr>
          <w:rFonts w:ascii="Arial" w:hAnsi="Arial" w:cs="Arial"/>
          <w:color w:val="000000" w:themeColor="text1"/>
          <w:sz w:val="22"/>
          <w:szCs w:val="22"/>
          <w:lang w:val="en-US"/>
        </w:rPr>
        <w:t xml:space="preserve">Of course, making a game composition may not </w:t>
      </w:r>
      <w:r w:rsidR="00403C5D">
        <w:rPr>
          <w:rFonts w:ascii="Arial" w:hAnsi="Arial" w:cs="Arial"/>
          <w:color w:val="000000" w:themeColor="text1"/>
          <w:sz w:val="22"/>
          <w:szCs w:val="22"/>
          <w:lang w:val="en-US"/>
        </w:rPr>
        <w:t>be the</w:t>
      </w:r>
      <w:r w:rsidR="004A2A6F">
        <w:rPr>
          <w:rFonts w:ascii="Arial" w:hAnsi="Arial" w:cs="Arial"/>
          <w:color w:val="000000" w:themeColor="text1"/>
          <w:sz w:val="22"/>
          <w:szCs w:val="22"/>
          <w:lang w:val="en-US"/>
        </w:rPr>
        <w:t xml:space="preserve"> aim</w:t>
      </w:r>
      <w:r w:rsidR="00403C5D">
        <w:rPr>
          <w:rFonts w:ascii="Arial" w:hAnsi="Arial" w:cs="Arial"/>
          <w:color w:val="000000" w:themeColor="text1"/>
          <w:sz w:val="22"/>
          <w:szCs w:val="22"/>
          <w:lang w:val="en-US"/>
        </w:rPr>
        <w:t xml:space="preserve"> of </w:t>
      </w:r>
      <w:r w:rsidR="004A2A6F">
        <w:rPr>
          <w:rFonts w:ascii="Arial" w:hAnsi="Arial" w:cs="Arial"/>
          <w:color w:val="000000" w:themeColor="text1"/>
          <w:sz w:val="22"/>
          <w:szCs w:val="22"/>
          <w:lang w:val="en-US"/>
        </w:rPr>
        <w:t xml:space="preserve">composers making </w:t>
      </w:r>
      <w:r w:rsidR="00707A81">
        <w:rPr>
          <w:rFonts w:ascii="Arial" w:hAnsi="Arial" w:cs="Arial"/>
          <w:color w:val="000000" w:themeColor="text1"/>
          <w:sz w:val="22"/>
          <w:szCs w:val="22"/>
          <w:lang w:val="en-US"/>
        </w:rPr>
        <w:t>rule-based</w:t>
      </w:r>
      <w:r w:rsidR="004A2A6F">
        <w:rPr>
          <w:rFonts w:ascii="Arial" w:hAnsi="Arial" w:cs="Arial"/>
          <w:color w:val="000000" w:themeColor="text1"/>
          <w:sz w:val="22"/>
          <w:szCs w:val="22"/>
          <w:lang w:val="en-US"/>
        </w:rPr>
        <w:t xml:space="preserve"> pieces. But if we do want to reframe </w:t>
      </w:r>
      <w:r w:rsidR="00403C5D">
        <w:rPr>
          <w:rFonts w:ascii="Arial" w:hAnsi="Arial" w:cs="Arial"/>
          <w:color w:val="000000" w:themeColor="text1"/>
          <w:sz w:val="22"/>
          <w:szCs w:val="22"/>
          <w:lang w:val="en-US"/>
        </w:rPr>
        <w:t xml:space="preserve">this kind of </w:t>
      </w:r>
      <w:r w:rsidR="004A2A6F">
        <w:rPr>
          <w:rFonts w:ascii="Arial" w:hAnsi="Arial" w:cs="Arial"/>
          <w:color w:val="000000" w:themeColor="text1"/>
          <w:sz w:val="22"/>
          <w:szCs w:val="22"/>
          <w:lang w:val="en-US"/>
        </w:rPr>
        <w:t xml:space="preserve">playfulness as game play, goals are required. </w:t>
      </w:r>
      <w:r>
        <w:rPr>
          <w:rFonts w:ascii="Arial" w:hAnsi="Arial" w:cs="Arial"/>
          <w:color w:val="000000" w:themeColor="text1"/>
          <w:sz w:val="22"/>
          <w:szCs w:val="22"/>
        </w:rPr>
        <w:t xml:space="preserve">In games, goals direct players in particular ways, </w:t>
      </w:r>
      <w:r w:rsidR="004A5080" w:rsidRPr="00E019D2">
        <w:rPr>
          <w:rFonts w:ascii="Arial" w:hAnsi="Arial" w:cs="Arial"/>
          <w:b/>
          <w:color w:val="FF0000"/>
          <w:sz w:val="22"/>
          <w:szCs w:val="22"/>
        </w:rPr>
        <w:t>[SLIDE]</w:t>
      </w:r>
      <w:r w:rsidR="004A5080">
        <w:rPr>
          <w:rFonts w:ascii="Arial" w:hAnsi="Arial" w:cs="Arial"/>
          <w:b/>
          <w:color w:val="FF0000"/>
          <w:sz w:val="22"/>
          <w:szCs w:val="22"/>
        </w:rPr>
        <w:t xml:space="preserve"> </w:t>
      </w:r>
      <w:r>
        <w:rPr>
          <w:rFonts w:ascii="Arial" w:hAnsi="Arial" w:cs="Arial"/>
          <w:color w:val="000000" w:themeColor="text1"/>
          <w:sz w:val="22"/>
          <w:szCs w:val="22"/>
        </w:rPr>
        <w:t xml:space="preserve">such that if you ‘add a goal to informal play…you will usually have a game’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ZOTERO_ITEM CSL_CITATION {"citationID":"EkKmVhzb","properties":{"formattedCitation":"{\\rtf (Tekinba\\uc0\\u351{} and Zimmerman 2003)}","plainCitation":"(Tekinbaş and Zimmerman 2003)"},"citationItems":[{"id":745,"uris":["http://zotero.org/users/1600666/items/2PQT5QTC"],"uri":["http://zotero.org/users/1600666/items/2PQT5QTC"],"itemData":{"id":745,"type":"book","title":"Rules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Pr>
          <w:rFonts w:ascii="Arial" w:hAnsi="Arial" w:cs="Arial"/>
          <w:color w:val="000000" w:themeColor="text1"/>
          <w:sz w:val="22"/>
          <w:szCs w:val="22"/>
        </w:rPr>
        <w:fldChar w:fldCharType="separate"/>
      </w:r>
      <w:r w:rsidRPr="00C61FD3">
        <w:rPr>
          <w:rFonts w:ascii="Arial" w:hAnsi="Arial" w:cs="Arial"/>
          <w:color w:val="000000"/>
          <w:sz w:val="22"/>
          <w:lang w:val="en-US"/>
        </w:rPr>
        <w:t>(Tekinbaş and Zimmerman 2003</w:t>
      </w:r>
      <w:r>
        <w:rPr>
          <w:rFonts w:ascii="Arial" w:hAnsi="Arial" w:cs="Arial"/>
          <w:color w:val="000000"/>
          <w:sz w:val="22"/>
          <w:lang w:val="en-US"/>
        </w:rPr>
        <w:t>: 258</w:t>
      </w:r>
      <w:r w:rsidRPr="00C61FD3">
        <w:rPr>
          <w:rFonts w:ascii="Arial" w:hAnsi="Arial" w:cs="Arial"/>
          <w:color w:val="000000"/>
          <w:sz w:val="22"/>
          <w:lang w:val="en-US"/>
        </w:rPr>
        <w:t>)</w:t>
      </w:r>
      <w:r>
        <w:rPr>
          <w:rFonts w:ascii="Arial" w:hAnsi="Arial" w:cs="Arial"/>
          <w:color w:val="000000" w:themeColor="text1"/>
          <w:sz w:val="22"/>
          <w:szCs w:val="22"/>
        </w:rPr>
        <w:fldChar w:fldCharType="end"/>
      </w:r>
      <w:r>
        <w:rPr>
          <w:rFonts w:ascii="Arial" w:hAnsi="Arial" w:cs="Arial"/>
          <w:color w:val="000000" w:themeColor="text1"/>
          <w:sz w:val="22"/>
          <w:szCs w:val="22"/>
        </w:rPr>
        <w:t xml:space="preserve">. </w:t>
      </w:r>
    </w:p>
    <w:p w14:paraId="5FAF4931" w14:textId="673012E5" w:rsidR="00EC3E56" w:rsidRPr="00EC3E56" w:rsidRDefault="00891C65" w:rsidP="00EC3E56">
      <w:pPr>
        <w:rPr>
          <w:rFonts w:ascii="Arial" w:hAnsi="Arial" w:cs="Arial"/>
          <w:color w:val="000000" w:themeColor="text1"/>
          <w:sz w:val="22"/>
          <w:szCs w:val="22"/>
        </w:rPr>
      </w:pPr>
      <w:r>
        <w:rPr>
          <w:rFonts w:ascii="Arial" w:hAnsi="Arial" w:cs="Arial"/>
          <w:color w:val="000000" w:themeColor="text1"/>
          <w:sz w:val="22"/>
          <w:szCs w:val="22"/>
        </w:rPr>
        <w:t xml:space="preserve">A goal, in its simplest form, </w:t>
      </w:r>
      <w:r w:rsidR="004A5080" w:rsidRPr="00E019D2">
        <w:rPr>
          <w:rFonts w:ascii="Arial" w:hAnsi="Arial" w:cs="Arial"/>
          <w:b/>
          <w:color w:val="FF0000"/>
          <w:sz w:val="22"/>
          <w:szCs w:val="22"/>
        </w:rPr>
        <w:t>[SLIDE]</w:t>
      </w:r>
      <w:r w:rsidR="004A5080">
        <w:rPr>
          <w:rFonts w:ascii="Arial" w:hAnsi="Arial" w:cs="Arial"/>
          <w:b/>
          <w:color w:val="FF0000"/>
          <w:sz w:val="22"/>
          <w:szCs w:val="22"/>
        </w:rPr>
        <w:t xml:space="preserve"> </w:t>
      </w:r>
      <w:r>
        <w:rPr>
          <w:rFonts w:ascii="Arial" w:hAnsi="Arial" w:cs="Arial"/>
          <w:color w:val="000000" w:themeColor="text1"/>
          <w:sz w:val="22"/>
          <w:szCs w:val="22"/>
        </w:rPr>
        <w:t xml:space="preserve">is </w:t>
      </w:r>
      <w:r w:rsidR="00A45C1F">
        <w:rPr>
          <w:rFonts w:ascii="Arial" w:hAnsi="Arial" w:cs="Arial"/>
          <w:color w:val="000000" w:themeColor="text1"/>
          <w:sz w:val="22"/>
          <w:szCs w:val="22"/>
        </w:rPr>
        <w:t xml:space="preserve">‘a specific achievable state of affairs’ </w:t>
      </w:r>
      <w:r w:rsidR="00A45C1F">
        <w:rPr>
          <w:rFonts w:ascii="Arial" w:hAnsi="Arial" w:cs="Arial"/>
          <w:color w:val="000000" w:themeColor="text1"/>
          <w:sz w:val="22"/>
          <w:szCs w:val="22"/>
        </w:rPr>
        <w:fldChar w:fldCharType="begin"/>
      </w:r>
      <w:r w:rsidR="00A45C1F">
        <w:rPr>
          <w:rFonts w:ascii="Arial" w:hAnsi="Arial" w:cs="Arial"/>
          <w:color w:val="000000" w:themeColor="text1"/>
          <w:sz w:val="22"/>
          <w:szCs w:val="22"/>
        </w:rPr>
        <w:instrText xml:space="preserve"> ADDIN ZOTERO_ITEM CSL_CITATION {"citationID":"s70HDrmc","properties":{"formattedCitation":"(Suits 2005)","plainCitation":"(Suits 2005)"},"citationItems":[{"id":748,"uris":["http://zotero.org/users/1600666/items/7FZ6W8NC"],"uri":["http://zotero.org/users/1600666/items/7FZ6W8NC"],"itemData":{"id":748,"type":"book","title":"The grasshopper: games, life and utopia","publisher":"Broadview Press","publisher-place":"Peterborough, Ont","number-of-pages":"179","source":"Library of Congress ISBN","event-place":"Peterborough, Ont","ISBN":"978-1-55111-772-0","call-number":"HX806 S78 2005","note":"OCLC: ocm61127915","shortTitle":"The grasshopper","author":[{"family":"Suits","given":"Bernard"}],"issued":{"date-parts":[["2005"]]}}}],"schema":"https://github.com/citation-style-language/schema/raw/master/csl-citation.json"} </w:instrText>
      </w:r>
      <w:r w:rsidR="00A45C1F">
        <w:rPr>
          <w:rFonts w:ascii="Arial" w:hAnsi="Arial" w:cs="Arial"/>
          <w:color w:val="000000" w:themeColor="text1"/>
          <w:sz w:val="22"/>
          <w:szCs w:val="22"/>
        </w:rPr>
        <w:fldChar w:fldCharType="separate"/>
      </w:r>
      <w:r w:rsidR="00A45C1F">
        <w:rPr>
          <w:rFonts w:ascii="Arial" w:hAnsi="Arial" w:cs="Arial"/>
          <w:noProof/>
          <w:color w:val="000000" w:themeColor="text1"/>
          <w:sz w:val="22"/>
          <w:szCs w:val="22"/>
        </w:rPr>
        <w:t>(Suits 2005: 50)</w:t>
      </w:r>
      <w:r w:rsidR="00A45C1F">
        <w:rPr>
          <w:rFonts w:ascii="Arial" w:hAnsi="Arial" w:cs="Arial"/>
          <w:color w:val="000000" w:themeColor="text1"/>
          <w:sz w:val="22"/>
          <w:szCs w:val="22"/>
        </w:rPr>
        <w:fldChar w:fldCharType="end"/>
      </w:r>
      <w:r w:rsidR="00DE06F1">
        <w:rPr>
          <w:rFonts w:ascii="Arial" w:hAnsi="Arial" w:cs="Arial"/>
          <w:color w:val="000000" w:themeColor="text1"/>
          <w:sz w:val="22"/>
          <w:szCs w:val="22"/>
        </w:rPr>
        <w:t xml:space="preserve">. </w:t>
      </w:r>
      <w:r w:rsidR="00DE06F1" w:rsidRPr="00DE06F1">
        <w:rPr>
          <w:rFonts w:ascii="Arial" w:hAnsi="Arial" w:cs="Arial"/>
          <w:color w:val="000000" w:themeColor="text1"/>
          <w:sz w:val="22"/>
          <w:szCs w:val="22"/>
        </w:rPr>
        <w:t xml:space="preserve">It needs a quantifiable outcome, such that it is ‘designed to be beyond discussion, meaning that the goal of </w:t>
      </w:r>
      <w:r w:rsidR="00DE06F1" w:rsidRPr="00DE06F1">
        <w:rPr>
          <w:rFonts w:ascii="Arial" w:hAnsi="Arial" w:cs="Arial"/>
          <w:i/>
          <w:color w:val="000000" w:themeColor="text1"/>
          <w:sz w:val="22"/>
          <w:szCs w:val="22"/>
        </w:rPr>
        <w:t>Pac Man</w:t>
      </w:r>
      <w:r w:rsidR="00DE06F1" w:rsidRPr="00DE06F1">
        <w:rPr>
          <w:rFonts w:ascii="Arial" w:hAnsi="Arial" w:cs="Arial"/>
          <w:color w:val="000000" w:themeColor="text1"/>
          <w:sz w:val="22"/>
          <w:szCs w:val="22"/>
        </w:rPr>
        <w:t xml:space="preserve"> is to get many points, rather than to "move in a pretty way".’ </w:t>
      </w:r>
      <w:r w:rsidR="00DE06F1" w:rsidRPr="00DE06F1">
        <w:rPr>
          <w:rFonts w:ascii="Arial" w:hAnsi="Arial" w:cs="Arial"/>
          <w:color w:val="000000" w:themeColor="text1"/>
          <w:sz w:val="22"/>
          <w:szCs w:val="22"/>
        </w:rPr>
        <w:fldChar w:fldCharType="begin"/>
      </w:r>
      <w:r w:rsidR="00DE06F1" w:rsidRPr="00DE06F1">
        <w:rPr>
          <w:rFonts w:ascii="Arial" w:hAnsi="Arial" w:cs="Arial"/>
          <w:color w:val="000000" w:themeColor="text1"/>
          <w:sz w:val="22"/>
          <w:szCs w:val="22"/>
        </w:rPr>
        <w:instrText xml:space="preserve"> ADDIN ZOTERO_ITEM CSL_CITATION {"citationID":"gmG2a1Ac","properties":{"formattedCitation":"(Juul 2003)","plainCitation":"(Juul 2003)"},"citationItems":[{"id":306,"uris":["http://zotero.org/users/1600666/items/NTMTRTBH"],"uri":["http://zotero.org/users/1600666/items/NTMTRTBH"],"itemData":{"id":306,"type":"paper-conference","title":"The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DE06F1" w:rsidRPr="00DE06F1">
        <w:rPr>
          <w:rFonts w:ascii="Arial" w:hAnsi="Arial" w:cs="Arial"/>
          <w:color w:val="000000" w:themeColor="text1"/>
          <w:sz w:val="22"/>
          <w:szCs w:val="22"/>
        </w:rPr>
        <w:fldChar w:fldCharType="separate"/>
      </w:r>
      <w:r w:rsidR="00DE06F1" w:rsidRPr="00DE06F1">
        <w:rPr>
          <w:rFonts w:ascii="Arial" w:hAnsi="Arial" w:cs="Arial"/>
          <w:noProof/>
          <w:color w:val="000000" w:themeColor="text1"/>
          <w:sz w:val="22"/>
          <w:szCs w:val="22"/>
        </w:rPr>
        <w:t>(Juul 2003)</w:t>
      </w:r>
      <w:r w:rsidR="00DE06F1" w:rsidRPr="00DE06F1">
        <w:rPr>
          <w:rFonts w:ascii="Arial" w:hAnsi="Arial" w:cs="Arial"/>
          <w:color w:val="000000" w:themeColor="text1"/>
          <w:sz w:val="22"/>
          <w:szCs w:val="22"/>
        </w:rPr>
        <w:fldChar w:fldCharType="end"/>
      </w:r>
      <w:r w:rsidR="00DE06F1" w:rsidRPr="00DE06F1">
        <w:rPr>
          <w:rFonts w:ascii="Arial" w:hAnsi="Arial" w:cs="Arial"/>
          <w:color w:val="000000" w:themeColor="text1"/>
          <w:sz w:val="22"/>
          <w:szCs w:val="22"/>
        </w:rPr>
        <w:t xml:space="preserve"> While a player’s actions might exhibit structure </w:t>
      </w:r>
      <w:r w:rsidR="00EC3E56">
        <w:rPr>
          <w:rFonts w:ascii="Arial" w:hAnsi="Arial" w:cs="Arial"/>
          <w:color w:val="000000" w:themeColor="text1"/>
          <w:sz w:val="22"/>
          <w:szCs w:val="22"/>
        </w:rPr>
        <w:t xml:space="preserve">or direction </w:t>
      </w:r>
      <w:r w:rsidR="00DE06F1" w:rsidRPr="00DE06F1">
        <w:rPr>
          <w:rFonts w:ascii="Arial" w:hAnsi="Arial" w:cs="Arial"/>
          <w:color w:val="000000" w:themeColor="text1"/>
          <w:sz w:val="22"/>
          <w:szCs w:val="22"/>
        </w:rPr>
        <w:t xml:space="preserve">when playing in an open-ended way </w:t>
      </w:r>
      <w:r w:rsidR="00DE06F1" w:rsidRPr="00DE06F1">
        <w:rPr>
          <w:rFonts w:ascii="Arial" w:hAnsi="Arial" w:cs="Arial"/>
          <w:sz w:val="22"/>
          <w:szCs w:val="22"/>
        </w:rPr>
        <w:fldChar w:fldCharType="begin"/>
      </w:r>
      <w:r w:rsidR="00973CB1">
        <w:rPr>
          <w:rFonts w:ascii="Arial" w:hAnsi="Arial" w:cs="Arial"/>
          <w:sz w:val="22"/>
          <w:szCs w:val="22"/>
        </w:rPr>
        <w:instrText xml:space="preserve"> ADDIN ZOTERO_ITEM CSL_CITATION {"citationID":"TvZzL255","properties":{"formattedCitation":"(Crawford 2003)","plainCitation":"(Crawford 2003)"},"citationItems":[{"id":317,"uris":["http://zotero.org/users/1600666/items/RCIJ7VQA"],"uri":["http://zotero.org/users/1600666/items/RCIJ7VQA"],"itemData":{"id":317,"type":"book","title":"Chris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00DE06F1" w:rsidRPr="00DE06F1">
        <w:rPr>
          <w:rFonts w:ascii="Arial" w:hAnsi="Arial" w:cs="Arial"/>
          <w:sz w:val="22"/>
          <w:szCs w:val="22"/>
        </w:rPr>
        <w:fldChar w:fldCharType="separate"/>
      </w:r>
      <w:r w:rsidR="00DE06F1" w:rsidRPr="00DE06F1">
        <w:rPr>
          <w:rFonts w:ascii="Arial" w:hAnsi="Arial" w:cs="Arial"/>
          <w:noProof/>
          <w:sz w:val="22"/>
          <w:szCs w:val="22"/>
        </w:rPr>
        <w:t>(Crawford 2003: 7)</w:t>
      </w:r>
      <w:r w:rsidR="00DE06F1" w:rsidRPr="00DE06F1">
        <w:rPr>
          <w:rFonts w:ascii="Arial" w:hAnsi="Arial" w:cs="Arial"/>
          <w:sz w:val="22"/>
          <w:szCs w:val="22"/>
        </w:rPr>
        <w:fldChar w:fldCharType="end"/>
      </w:r>
      <w:r w:rsidR="00DE06F1" w:rsidRPr="00DE06F1">
        <w:rPr>
          <w:rFonts w:ascii="Arial" w:hAnsi="Arial" w:cs="Arial"/>
          <w:sz w:val="22"/>
          <w:szCs w:val="22"/>
        </w:rPr>
        <w:t xml:space="preserve">, a goal is something that can be measured or tracked. </w:t>
      </w:r>
      <w:r w:rsidR="00DE06F1">
        <w:rPr>
          <w:rFonts w:ascii="Arial" w:hAnsi="Arial" w:cs="Arial"/>
          <w:sz w:val="22"/>
          <w:szCs w:val="22"/>
        </w:rPr>
        <w:t xml:space="preserve">Goals also imply the presence of conflict </w:t>
      </w:r>
      <w:r w:rsidR="00DE06F1" w:rsidRPr="00DE06F1">
        <w:rPr>
          <w:rFonts w:ascii="Arial" w:hAnsi="Arial" w:cs="Arial"/>
          <w:sz w:val="22"/>
          <w:szCs w:val="22"/>
        </w:rPr>
        <w:fldChar w:fldCharType="begin"/>
      </w:r>
      <w:r w:rsidR="00973CB1">
        <w:rPr>
          <w:rFonts w:ascii="Arial" w:hAnsi="Arial" w:cs="Arial"/>
          <w:sz w:val="22"/>
          <w:szCs w:val="22"/>
        </w:rPr>
        <w:instrText xml:space="preserve"> ADDIN ZOTERO_ITEM CSL_CITATION {"citationID":"OrJgWu7d","properties":{"formattedCitation":"(Crawford 2003)","plainCitation":"(Crawford 2003)"},"citationItems":[{"id":317,"uris":["http://zotero.org/users/1600666/items/RCIJ7VQA"],"uri":["http://zotero.org/users/1600666/items/RCIJ7VQA"],"itemData":{"id":317,"type":"book","title":"Chris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00DE06F1" w:rsidRPr="00DE06F1">
        <w:rPr>
          <w:rFonts w:ascii="Arial" w:hAnsi="Arial" w:cs="Arial"/>
          <w:sz w:val="22"/>
          <w:szCs w:val="22"/>
        </w:rPr>
        <w:fldChar w:fldCharType="separate"/>
      </w:r>
      <w:r w:rsidR="00DE06F1">
        <w:rPr>
          <w:rFonts w:ascii="Arial" w:hAnsi="Arial" w:cs="Arial"/>
          <w:noProof/>
          <w:sz w:val="22"/>
          <w:szCs w:val="22"/>
        </w:rPr>
        <w:t>(Crawford 2003</w:t>
      </w:r>
      <w:r w:rsidR="00DE06F1" w:rsidRPr="00DE06F1">
        <w:rPr>
          <w:rFonts w:ascii="Arial" w:hAnsi="Arial" w:cs="Arial"/>
          <w:noProof/>
          <w:sz w:val="22"/>
          <w:szCs w:val="22"/>
        </w:rPr>
        <w:t>)</w:t>
      </w:r>
      <w:r w:rsidR="00DE06F1" w:rsidRPr="00DE06F1">
        <w:rPr>
          <w:rFonts w:ascii="Arial" w:hAnsi="Arial" w:cs="Arial"/>
          <w:sz w:val="22"/>
          <w:szCs w:val="22"/>
        </w:rPr>
        <w:fldChar w:fldCharType="end"/>
      </w:r>
      <w:r w:rsidR="00DE06F1">
        <w:rPr>
          <w:rFonts w:ascii="Arial" w:hAnsi="Arial" w:cs="Arial"/>
          <w:sz w:val="22"/>
          <w:szCs w:val="22"/>
        </w:rPr>
        <w:t xml:space="preserve">, whether this is between players attempting to reach a </w:t>
      </w:r>
      <w:r w:rsidR="00EC3E56">
        <w:rPr>
          <w:rFonts w:ascii="Arial" w:hAnsi="Arial" w:cs="Arial"/>
          <w:sz w:val="22"/>
          <w:szCs w:val="22"/>
        </w:rPr>
        <w:t xml:space="preserve">mutually exclusive </w:t>
      </w:r>
      <w:r w:rsidR="00DE06F1">
        <w:rPr>
          <w:rFonts w:ascii="Arial" w:hAnsi="Arial" w:cs="Arial"/>
          <w:sz w:val="22"/>
          <w:szCs w:val="22"/>
        </w:rPr>
        <w:t>goal</w:t>
      </w:r>
      <w:r w:rsidR="00EC3E56">
        <w:rPr>
          <w:rFonts w:ascii="Arial" w:hAnsi="Arial" w:cs="Arial"/>
          <w:sz w:val="22"/>
          <w:szCs w:val="22"/>
        </w:rPr>
        <w:t xml:space="preserve">, goals which themselves are conflicting, or where there is </w:t>
      </w:r>
      <w:r w:rsidR="002D4602" w:rsidRPr="00DE06F1">
        <w:rPr>
          <w:rFonts w:ascii="Arial" w:hAnsi="Arial" w:cs="Arial"/>
          <w:color w:val="000000" w:themeColor="text1"/>
          <w:sz w:val="22"/>
          <w:szCs w:val="22"/>
        </w:rPr>
        <w:t>the possibility of not</w:t>
      </w:r>
      <w:r w:rsidR="00EC3E56">
        <w:rPr>
          <w:rFonts w:ascii="Arial" w:hAnsi="Arial" w:cs="Arial"/>
          <w:color w:val="000000" w:themeColor="text1"/>
          <w:sz w:val="22"/>
          <w:szCs w:val="22"/>
        </w:rPr>
        <w:t xml:space="preserve"> reaching a specified goal </w:t>
      </w:r>
      <w:r w:rsidR="002D4602" w:rsidRPr="00DE06F1">
        <w:rPr>
          <w:rFonts w:ascii="Arial" w:hAnsi="Arial" w:cs="Arial"/>
          <w:color w:val="000000" w:themeColor="text1"/>
          <w:sz w:val="22"/>
          <w:szCs w:val="22"/>
        </w:rPr>
        <w:fldChar w:fldCharType="begin"/>
      </w:r>
      <w:r w:rsidR="002D4602" w:rsidRPr="00DE06F1">
        <w:rPr>
          <w:rFonts w:ascii="Arial" w:hAnsi="Arial" w:cs="Arial"/>
          <w:color w:val="000000" w:themeColor="text1"/>
          <w:sz w:val="22"/>
          <w:szCs w:val="22"/>
        </w:rPr>
        <w:instrText xml:space="preserve"> ADDIN ZOTERO_ITEM CSL_CITATION {"citationID":"fJyU7NVE","properties":{"formattedCitation":"(Juul 2003)","plainCitation":"(Juul 2003)"},"citationItems":[{"id":306,"uris":["http://zotero.org/users/1600666/items/NTMTRTBH"],"uri":["http://zotero.org/users/1600666/items/NTMTRTBH"],"itemData":{"id":306,"type":"paper-conference","title":"The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2D4602" w:rsidRPr="00DE06F1">
        <w:rPr>
          <w:rFonts w:ascii="Arial" w:hAnsi="Arial" w:cs="Arial"/>
          <w:color w:val="000000" w:themeColor="text1"/>
          <w:sz w:val="22"/>
          <w:szCs w:val="22"/>
        </w:rPr>
        <w:fldChar w:fldCharType="separate"/>
      </w:r>
      <w:r w:rsidR="002D4602" w:rsidRPr="00DE06F1">
        <w:rPr>
          <w:rFonts w:ascii="Arial" w:hAnsi="Arial" w:cs="Arial"/>
          <w:noProof/>
          <w:color w:val="000000" w:themeColor="text1"/>
          <w:sz w:val="22"/>
          <w:szCs w:val="22"/>
        </w:rPr>
        <w:t>(Juul 2003)</w:t>
      </w:r>
      <w:r w:rsidR="002D4602" w:rsidRPr="00DE06F1">
        <w:rPr>
          <w:rFonts w:ascii="Arial" w:hAnsi="Arial" w:cs="Arial"/>
          <w:color w:val="000000" w:themeColor="text1"/>
          <w:sz w:val="22"/>
          <w:szCs w:val="22"/>
        </w:rPr>
        <w:fldChar w:fldCharType="end"/>
      </w:r>
      <w:r w:rsidR="00EC3E56">
        <w:rPr>
          <w:rFonts w:ascii="Arial" w:hAnsi="Arial" w:cs="Arial"/>
          <w:color w:val="000000" w:themeColor="text1"/>
          <w:sz w:val="22"/>
          <w:szCs w:val="22"/>
        </w:rPr>
        <w:t>. Goals in games might be simple,</w:t>
      </w:r>
      <w:r w:rsidR="004A5080" w:rsidRPr="004A5080">
        <w:rPr>
          <w:rFonts w:ascii="Arial" w:hAnsi="Arial" w:cs="Arial"/>
          <w:b/>
          <w:color w:val="FF0000"/>
          <w:sz w:val="22"/>
          <w:szCs w:val="22"/>
        </w:rPr>
        <w:t xml:space="preserve"> </w:t>
      </w:r>
      <w:r w:rsidR="004A5080" w:rsidRPr="00E019D2">
        <w:rPr>
          <w:rFonts w:ascii="Arial" w:hAnsi="Arial" w:cs="Arial"/>
          <w:b/>
          <w:color w:val="FF0000"/>
          <w:sz w:val="22"/>
          <w:szCs w:val="22"/>
        </w:rPr>
        <w:t>[SLIDE</w:t>
      </w:r>
      <w:proofErr w:type="gramStart"/>
      <w:r w:rsidR="004A5080" w:rsidRPr="00E019D2">
        <w:rPr>
          <w:rFonts w:ascii="Arial" w:hAnsi="Arial" w:cs="Arial"/>
          <w:b/>
          <w:color w:val="FF0000"/>
          <w:sz w:val="22"/>
          <w:szCs w:val="22"/>
        </w:rPr>
        <w:t>]</w:t>
      </w:r>
      <w:r w:rsidR="004A5080">
        <w:rPr>
          <w:rFonts w:ascii="Arial" w:hAnsi="Arial" w:cs="Arial"/>
          <w:b/>
          <w:color w:val="FF0000"/>
          <w:sz w:val="22"/>
          <w:szCs w:val="22"/>
        </w:rPr>
        <w:t xml:space="preserve"> </w:t>
      </w:r>
      <w:r w:rsidR="00EC3E56">
        <w:rPr>
          <w:rFonts w:ascii="Arial" w:hAnsi="Arial" w:cs="Arial"/>
          <w:color w:val="000000" w:themeColor="text1"/>
          <w:sz w:val="22"/>
          <w:szCs w:val="22"/>
        </w:rPr>
        <w:t xml:space="preserve"> </w:t>
      </w:r>
      <w:r w:rsidR="00EC3E56">
        <w:rPr>
          <w:rFonts w:ascii="Arial" w:hAnsi="Arial" w:cs="Arial"/>
          <w:color w:val="000000" w:themeColor="text1"/>
          <w:sz w:val="22"/>
          <w:szCs w:val="22"/>
          <w:lang w:val="en-US"/>
        </w:rPr>
        <w:t>such</w:t>
      </w:r>
      <w:proofErr w:type="gramEnd"/>
      <w:r w:rsidR="00EC3E56">
        <w:rPr>
          <w:rFonts w:ascii="Arial" w:hAnsi="Arial" w:cs="Arial"/>
          <w:color w:val="000000" w:themeColor="text1"/>
          <w:sz w:val="22"/>
          <w:szCs w:val="22"/>
          <w:lang w:val="en-US"/>
        </w:rPr>
        <w:t xml:space="preserve"> as </w:t>
      </w:r>
      <w:r w:rsidR="00EC3E56" w:rsidRPr="00747B5A">
        <w:rPr>
          <w:rFonts w:ascii="Arial" w:hAnsi="Arial" w:cs="Arial"/>
          <w:color w:val="000000" w:themeColor="text1"/>
          <w:sz w:val="22"/>
          <w:szCs w:val="22"/>
        </w:rPr>
        <w:t>avoid</w:t>
      </w:r>
      <w:r w:rsidR="00EC3E56">
        <w:rPr>
          <w:rFonts w:ascii="Arial" w:hAnsi="Arial" w:cs="Arial"/>
          <w:color w:val="000000" w:themeColor="text1"/>
          <w:sz w:val="22"/>
          <w:szCs w:val="22"/>
        </w:rPr>
        <w:t>ing</w:t>
      </w:r>
      <w:r w:rsidR="00EC3E56" w:rsidRPr="00747B5A">
        <w:rPr>
          <w:rFonts w:ascii="Arial" w:hAnsi="Arial" w:cs="Arial"/>
          <w:color w:val="000000" w:themeColor="text1"/>
          <w:sz w:val="22"/>
          <w:szCs w:val="22"/>
        </w:rPr>
        <w:t xml:space="preserve"> drawing an exploding kitten card such that ‘if you explode, you lose … if you don’t explode, you win’ in card game </w:t>
      </w:r>
      <w:r w:rsidR="00EC3E56" w:rsidRPr="00747B5A">
        <w:rPr>
          <w:rFonts w:ascii="Arial" w:hAnsi="Arial" w:cs="Arial"/>
          <w:i/>
          <w:color w:val="000000" w:themeColor="text1"/>
          <w:sz w:val="22"/>
          <w:szCs w:val="22"/>
        </w:rPr>
        <w:t xml:space="preserve">Exploding Kittens </w:t>
      </w:r>
      <w:r w:rsidR="00EC3E56">
        <w:rPr>
          <w:rFonts w:ascii="Arial" w:hAnsi="Arial" w:cs="Arial"/>
          <w:color w:val="000000" w:themeColor="text1"/>
          <w:sz w:val="22"/>
          <w:szCs w:val="22"/>
        </w:rPr>
        <w:t xml:space="preserve">(2015), or they might be complex and multi-layered, </w:t>
      </w:r>
      <w:r w:rsidR="004A5080" w:rsidRPr="00E019D2">
        <w:rPr>
          <w:rFonts w:ascii="Arial" w:hAnsi="Arial" w:cs="Arial"/>
          <w:b/>
          <w:color w:val="FF0000"/>
          <w:sz w:val="22"/>
          <w:szCs w:val="22"/>
        </w:rPr>
        <w:t>[SLIDE]</w:t>
      </w:r>
      <w:r w:rsidR="004A5080">
        <w:rPr>
          <w:rFonts w:ascii="Arial" w:hAnsi="Arial" w:cs="Arial"/>
          <w:b/>
          <w:color w:val="FF0000"/>
          <w:sz w:val="22"/>
          <w:szCs w:val="22"/>
        </w:rPr>
        <w:t xml:space="preserve"> </w:t>
      </w:r>
      <w:r w:rsidR="00EC3E56">
        <w:rPr>
          <w:rFonts w:ascii="Arial" w:hAnsi="Arial" w:cs="Arial"/>
          <w:color w:val="000000" w:themeColor="text1"/>
          <w:sz w:val="22"/>
          <w:szCs w:val="22"/>
        </w:rPr>
        <w:t xml:space="preserve">such as completing many sub-quests in order to finish the </w:t>
      </w:r>
      <w:r w:rsidR="002269E5">
        <w:rPr>
          <w:rFonts w:ascii="Arial" w:hAnsi="Arial" w:cs="Arial"/>
          <w:color w:val="000000" w:themeColor="text1"/>
          <w:sz w:val="22"/>
          <w:szCs w:val="22"/>
        </w:rPr>
        <w:t>overall</w:t>
      </w:r>
      <w:r w:rsidR="00EC3E56">
        <w:rPr>
          <w:rFonts w:ascii="Arial" w:hAnsi="Arial" w:cs="Arial"/>
          <w:color w:val="000000" w:themeColor="text1"/>
          <w:sz w:val="22"/>
          <w:szCs w:val="22"/>
        </w:rPr>
        <w:t xml:space="preserve"> quest in video role-playing games such as </w:t>
      </w:r>
      <w:r w:rsidR="00EC3E56">
        <w:rPr>
          <w:rFonts w:ascii="Arial" w:hAnsi="Arial" w:cs="Arial"/>
          <w:i/>
          <w:color w:val="000000" w:themeColor="text1"/>
          <w:sz w:val="22"/>
          <w:szCs w:val="22"/>
        </w:rPr>
        <w:t>Baldur’s Gate</w:t>
      </w:r>
      <w:r w:rsidR="00EC3E56">
        <w:rPr>
          <w:rFonts w:ascii="Arial" w:hAnsi="Arial" w:cs="Arial"/>
          <w:color w:val="000000" w:themeColor="text1"/>
          <w:sz w:val="22"/>
          <w:szCs w:val="22"/>
        </w:rPr>
        <w:t xml:space="preserve"> (1998).</w:t>
      </w:r>
    </w:p>
    <w:p w14:paraId="5404CF6B" w14:textId="3A51C9DC" w:rsidR="00190DB6" w:rsidRDefault="002269E5" w:rsidP="0099507F">
      <w:pPr>
        <w:rPr>
          <w:rFonts w:ascii="Arial" w:hAnsi="Arial" w:cs="Arial"/>
          <w:color w:val="000000" w:themeColor="text1"/>
          <w:sz w:val="22"/>
          <w:szCs w:val="22"/>
          <w:lang w:val="en-US"/>
        </w:rPr>
      </w:pPr>
      <w:r>
        <w:rPr>
          <w:rFonts w:ascii="Arial" w:hAnsi="Arial" w:cs="Arial"/>
          <w:color w:val="000000" w:themeColor="text1"/>
          <w:sz w:val="22"/>
          <w:szCs w:val="22"/>
        </w:rPr>
        <w:t xml:space="preserve">Goals vary in quality. In addition to the </w:t>
      </w:r>
      <w:r w:rsidR="00762552">
        <w:rPr>
          <w:rFonts w:ascii="Arial" w:hAnsi="Arial" w:cs="Arial"/>
          <w:color w:val="000000" w:themeColor="text1"/>
          <w:sz w:val="22"/>
          <w:szCs w:val="22"/>
        </w:rPr>
        <w:t xml:space="preserve">scope </w:t>
      </w:r>
      <w:r>
        <w:rPr>
          <w:rFonts w:ascii="Arial" w:hAnsi="Arial" w:cs="Arial"/>
          <w:color w:val="000000" w:themeColor="text1"/>
          <w:sz w:val="22"/>
          <w:szCs w:val="22"/>
        </w:rPr>
        <w:t xml:space="preserve">of </w:t>
      </w:r>
      <w:r w:rsidR="00762552">
        <w:rPr>
          <w:rFonts w:ascii="Arial" w:hAnsi="Arial" w:cs="Arial"/>
          <w:color w:val="000000" w:themeColor="text1"/>
          <w:sz w:val="22"/>
          <w:szCs w:val="22"/>
        </w:rPr>
        <w:t xml:space="preserve">a </w:t>
      </w:r>
      <w:r>
        <w:rPr>
          <w:rFonts w:ascii="Arial" w:hAnsi="Arial" w:cs="Arial"/>
          <w:color w:val="000000" w:themeColor="text1"/>
          <w:sz w:val="22"/>
          <w:szCs w:val="22"/>
        </w:rPr>
        <w:t>goal,</w:t>
      </w:r>
      <w:r w:rsidR="00762552">
        <w:rPr>
          <w:rFonts w:ascii="Arial" w:hAnsi="Arial" w:cs="Arial"/>
          <w:color w:val="000000" w:themeColor="text1"/>
          <w:sz w:val="22"/>
          <w:szCs w:val="22"/>
        </w:rPr>
        <w:t xml:space="preserve"> from ‘quick, low-level goals’ to ‘long-term, higher-level goals’ </w:t>
      </w:r>
      <w:r w:rsidR="00973CB1">
        <w:rPr>
          <w:rFonts w:ascii="Arial" w:hAnsi="Arial" w:cs="Arial"/>
          <w:color w:val="000000" w:themeColor="text1"/>
          <w:sz w:val="22"/>
          <w:szCs w:val="22"/>
        </w:rPr>
        <w:fldChar w:fldCharType="begin"/>
      </w:r>
      <w:r w:rsidR="00973CB1">
        <w:rPr>
          <w:rFonts w:ascii="Arial" w:hAnsi="Arial" w:cs="Arial"/>
          <w:color w:val="000000" w:themeColor="text1"/>
          <w:sz w:val="22"/>
          <w:szCs w:val="22"/>
        </w:rPr>
        <w:instrText xml:space="preserve"> ADDIN ZOTERO_ITEM CSL_CITATION {"citationID":"YfIC8Zgv","properties":{"formattedCitation":"(Church 2006)","plainCitation":"(Church 2006)"},"citationItems":[{"id":755,"uris":["http://zotero.org/users/1600666/items/4ZSRN3SK"],"uri":["http://zotero.org/users/1600666/items/4ZSRN3SK"],"itemData":{"id":755,"type":"chapter","title":"Formal Abstract Design Tools","container-title":"The game design reader: a rules of play anthology","publisher":"MIT Press","publisher-place":"Cambridge, MA","page":"366-380","event-place":"Cambridge, MA","author":[{"family":"Church","given":"Doug"}],"editor":[{"family":"Salen","given":"Katie"},{"family":"Zimmerman","given":"Eric"}],"issued":{"date-parts":[["2006"]]}}}],"schema":"https://github.com/citation-style-language/schema/raw/master/csl-citation.json"} </w:instrText>
      </w:r>
      <w:r w:rsidR="00973CB1">
        <w:rPr>
          <w:rFonts w:ascii="Arial" w:hAnsi="Arial" w:cs="Arial"/>
          <w:color w:val="000000" w:themeColor="text1"/>
          <w:sz w:val="22"/>
          <w:szCs w:val="22"/>
        </w:rPr>
        <w:fldChar w:fldCharType="separate"/>
      </w:r>
      <w:r w:rsidR="00973CB1">
        <w:rPr>
          <w:rFonts w:ascii="Arial" w:hAnsi="Arial" w:cs="Arial"/>
          <w:noProof/>
          <w:color w:val="000000" w:themeColor="text1"/>
          <w:sz w:val="22"/>
          <w:szCs w:val="22"/>
        </w:rPr>
        <w:t>(Church 2006: 373)</w:t>
      </w:r>
      <w:r w:rsidR="00973CB1">
        <w:rPr>
          <w:rFonts w:ascii="Arial" w:hAnsi="Arial" w:cs="Arial"/>
          <w:color w:val="000000" w:themeColor="text1"/>
          <w:sz w:val="22"/>
          <w:szCs w:val="22"/>
        </w:rPr>
        <w:fldChar w:fldCharType="end"/>
      </w:r>
      <w:r w:rsidR="00973CB1">
        <w:rPr>
          <w:rFonts w:ascii="Arial" w:hAnsi="Arial" w:cs="Arial"/>
          <w:color w:val="000000" w:themeColor="text1"/>
          <w:sz w:val="22"/>
          <w:szCs w:val="22"/>
        </w:rPr>
        <w:t xml:space="preserve">, </w:t>
      </w:r>
      <w:r w:rsidR="00F20A23">
        <w:rPr>
          <w:rFonts w:ascii="Arial" w:hAnsi="Arial" w:cs="Arial"/>
          <w:color w:val="000000" w:themeColor="text1"/>
          <w:sz w:val="22"/>
          <w:szCs w:val="22"/>
        </w:rPr>
        <w:t>and its</w:t>
      </w:r>
      <w:r w:rsidR="00973CB1">
        <w:rPr>
          <w:rFonts w:ascii="Arial" w:hAnsi="Arial" w:cs="Arial"/>
          <w:color w:val="000000" w:themeColor="text1"/>
          <w:sz w:val="22"/>
          <w:szCs w:val="22"/>
        </w:rPr>
        <w:t xml:space="preserve"> permanence </w:t>
      </w:r>
      <w:r w:rsidR="00F20A23">
        <w:rPr>
          <w:rFonts w:ascii="Arial" w:hAnsi="Arial" w:cs="Arial"/>
          <w:color w:val="000000" w:themeColor="text1"/>
          <w:sz w:val="22"/>
          <w:szCs w:val="22"/>
        </w:rPr>
        <w:fldChar w:fldCharType="begin"/>
      </w:r>
      <w:r w:rsidR="00F20A23">
        <w:rPr>
          <w:rFonts w:ascii="Arial" w:hAnsi="Arial" w:cs="Arial"/>
          <w:color w:val="000000" w:themeColor="text1"/>
          <w:sz w:val="22"/>
          <w:szCs w:val="22"/>
        </w:rPr>
        <w:instrText xml:space="preserve"> ADDIN ZOTERO_ITEM CSL_CITATION {"citationID":"W46uMAx6","properties":{"formattedCitation":"(Juul 2010)","plainCitation":"(Juul 2010)"},"citationItems":[{"id":754,"uris":["http://zotero.org/users/1600666/items/25QWWHIN"],"uri":["http://zotero.org/users/1600666/items/25QWWHIN"],"itemData":{"id":754,"type":"paper-conference","title":"In search of lost time: on game goals and failure costs","publisher":"ACM Press","page":"86-91","source":"CrossRef","URL":"http://portal.acm.org/citation.cfm?doid=1822348.1822360","DOI":"10.1145/1822348.1822360","ISBN":"978-1-60558-937-4","shortTitle":"In search of lost time","language":"en","author":[{"family":"Juul","given":"Jesper"}],"issued":{"date-parts":[["2010"]]},"accessed":{"date-parts":[["2017",3,30]]}}}],"schema":"https://github.com/citation-style-language/schema/raw/master/csl-citation.json"} </w:instrText>
      </w:r>
      <w:r w:rsidR="00F20A23">
        <w:rPr>
          <w:rFonts w:ascii="Arial" w:hAnsi="Arial" w:cs="Arial"/>
          <w:color w:val="000000" w:themeColor="text1"/>
          <w:sz w:val="22"/>
          <w:szCs w:val="22"/>
        </w:rPr>
        <w:fldChar w:fldCharType="separate"/>
      </w:r>
      <w:r w:rsidR="00F20A23">
        <w:rPr>
          <w:rFonts w:ascii="Arial" w:hAnsi="Arial" w:cs="Arial"/>
          <w:noProof/>
          <w:color w:val="000000" w:themeColor="text1"/>
          <w:sz w:val="22"/>
          <w:szCs w:val="22"/>
        </w:rPr>
        <w:t>(Juul 2010)</w:t>
      </w:r>
      <w:r w:rsidR="00F20A23">
        <w:rPr>
          <w:rFonts w:ascii="Arial" w:hAnsi="Arial" w:cs="Arial"/>
          <w:color w:val="000000" w:themeColor="text1"/>
          <w:sz w:val="22"/>
          <w:szCs w:val="22"/>
        </w:rPr>
        <w:fldChar w:fldCharType="end"/>
      </w:r>
      <w:r w:rsidR="00F20A23">
        <w:rPr>
          <w:rFonts w:ascii="Arial" w:hAnsi="Arial" w:cs="Arial"/>
          <w:color w:val="000000" w:themeColor="text1"/>
          <w:sz w:val="22"/>
          <w:szCs w:val="22"/>
        </w:rPr>
        <w:t>, the compulsoriness of a goal shape</w:t>
      </w:r>
      <w:r w:rsidR="00973CB1">
        <w:rPr>
          <w:rFonts w:ascii="Arial" w:hAnsi="Arial" w:cs="Arial"/>
          <w:color w:val="000000" w:themeColor="text1"/>
          <w:sz w:val="22"/>
          <w:szCs w:val="22"/>
        </w:rPr>
        <w:t>s</w:t>
      </w:r>
      <w:r w:rsidR="00762552">
        <w:rPr>
          <w:rFonts w:ascii="Arial" w:hAnsi="Arial" w:cs="Arial"/>
          <w:color w:val="000000" w:themeColor="text1"/>
          <w:sz w:val="22"/>
          <w:szCs w:val="22"/>
        </w:rPr>
        <w:t xml:space="preserve"> </w:t>
      </w:r>
      <w:r w:rsidR="00F20A23">
        <w:rPr>
          <w:rFonts w:ascii="Arial" w:hAnsi="Arial" w:cs="Arial"/>
          <w:color w:val="000000" w:themeColor="text1"/>
          <w:sz w:val="22"/>
          <w:szCs w:val="22"/>
        </w:rPr>
        <w:t xml:space="preserve">the ensuing game play. </w:t>
      </w:r>
      <w:r w:rsidR="004A5080" w:rsidRPr="00E019D2">
        <w:rPr>
          <w:rFonts w:ascii="Arial" w:hAnsi="Arial" w:cs="Arial"/>
          <w:b/>
          <w:color w:val="FF0000"/>
          <w:sz w:val="22"/>
          <w:szCs w:val="22"/>
        </w:rPr>
        <w:t>[SLIDE]</w:t>
      </w:r>
      <w:r w:rsidR="004A5080">
        <w:rPr>
          <w:rFonts w:ascii="Arial" w:hAnsi="Arial" w:cs="Arial"/>
          <w:b/>
          <w:color w:val="FF0000"/>
          <w:sz w:val="22"/>
          <w:szCs w:val="22"/>
        </w:rPr>
        <w:t xml:space="preserve"> </w:t>
      </w:r>
      <w:proofErr w:type="spellStart"/>
      <w:r w:rsidR="002D4602">
        <w:rPr>
          <w:rFonts w:ascii="Arial" w:hAnsi="Arial" w:cs="Arial"/>
          <w:color w:val="000000" w:themeColor="text1"/>
          <w:sz w:val="22"/>
          <w:szCs w:val="22"/>
          <w:lang w:val="en-US"/>
        </w:rPr>
        <w:t>Juul</w:t>
      </w:r>
      <w:proofErr w:type="spellEnd"/>
      <w:r w:rsidR="002D4602">
        <w:rPr>
          <w:rFonts w:ascii="Arial" w:hAnsi="Arial" w:cs="Arial"/>
          <w:color w:val="000000" w:themeColor="text1"/>
          <w:sz w:val="22"/>
          <w:szCs w:val="22"/>
          <w:lang w:val="en-US"/>
        </w:rPr>
        <w:t xml:space="preserve"> suggests that there are three approaches to goal specification in games: obligatory goals, optional goals, and no goals </w:t>
      </w:r>
      <w:r w:rsidR="002D4602">
        <w:rPr>
          <w:rFonts w:ascii="Arial" w:hAnsi="Arial" w:cs="Arial"/>
          <w:color w:val="000000" w:themeColor="text1"/>
          <w:sz w:val="22"/>
          <w:szCs w:val="22"/>
        </w:rPr>
        <w:fldChar w:fldCharType="begin"/>
      </w:r>
      <w:r w:rsidR="002D4602">
        <w:rPr>
          <w:rFonts w:ascii="Arial" w:hAnsi="Arial" w:cs="Arial"/>
          <w:color w:val="000000" w:themeColor="text1"/>
          <w:sz w:val="22"/>
          <w:szCs w:val="22"/>
        </w:rPr>
        <w:instrText xml:space="preserve"> ADDIN ZOTERO_ITEM CSL_CITATION {"citationID":"m2GqqxmF","properties":{"formattedCitation":"(Juul 2007)","plainCitation":"(Juul 2007)"},"citationItems":[{"id":747,"uris":["http://zotero.org/users/1600666/items/57C86EZ5"],"uri":["http://zotero.org/users/1600666/items/57C86EZ5"],"itemData":{"id":747,"type":"chapter","title":"Without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002D4602">
        <w:rPr>
          <w:rFonts w:ascii="Arial" w:hAnsi="Arial" w:cs="Arial"/>
          <w:color w:val="000000" w:themeColor="text1"/>
          <w:sz w:val="22"/>
          <w:szCs w:val="22"/>
        </w:rPr>
        <w:fldChar w:fldCharType="separate"/>
      </w:r>
      <w:r w:rsidR="002D4602">
        <w:rPr>
          <w:rFonts w:ascii="Arial" w:hAnsi="Arial" w:cs="Arial"/>
          <w:noProof/>
          <w:color w:val="000000" w:themeColor="text1"/>
          <w:sz w:val="22"/>
          <w:szCs w:val="22"/>
        </w:rPr>
        <w:t>(Juul 2007)</w:t>
      </w:r>
      <w:r w:rsidR="002D4602">
        <w:rPr>
          <w:rFonts w:ascii="Arial" w:hAnsi="Arial" w:cs="Arial"/>
          <w:color w:val="000000" w:themeColor="text1"/>
          <w:sz w:val="22"/>
          <w:szCs w:val="22"/>
        </w:rPr>
        <w:fldChar w:fldCharType="end"/>
      </w:r>
      <w:r w:rsidR="002D4602">
        <w:rPr>
          <w:rFonts w:ascii="Arial" w:hAnsi="Arial" w:cs="Arial"/>
          <w:color w:val="000000" w:themeColor="text1"/>
          <w:sz w:val="22"/>
          <w:szCs w:val="22"/>
          <w:lang w:val="en-US"/>
        </w:rPr>
        <w:t>.</w:t>
      </w:r>
      <w:r w:rsidR="004E714A">
        <w:rPr>
          <w:rFonts w:ascii="Arial" w:hAnsi="Arial" w:cs="Arial"/>
          <w:color w:val="000000" w:themeColor="text1"/>
          <w:sz w:val="22"/>
          <w:szCs w:val="22"/>
          <w:lang w:val="en-US"/>
        </w:rPr>
        <w:t xml:space="preserve"> </w:t>
      </w:r>
    </w:p>
    <w:p w14:paraId="37694F26" w14:textId="77777777" w:rsidR="00190DB6" w:rsidRDefault="004E714A" w:rsidP="0099507F">
      <w:pPr>
        <w:rPr>
          <w:rFonts w:ascii="Arial" w:hAnsi="Arial" w:cs="Arial"/>
          <w:color w:val="000000" w:themeColor="text1"/>
          <w:sz w:val="22"/>
          <w:szCs w:val="22"/>
        </w:rPr>
      </w:pPr>
      <w:r>
        <w:rPr>
          <w:rFonts w:ascii="Arial" w:hAnsi="Arial" w:cs="Arial"/>
          <w:color w:val="000000" w:themeColor="text1"/>
          <w:sz w:val="22"/>
          <w:szCs w:val="22"/>
          <w:lang w:val="en-US"/>
        </w:rPr>
        <w:t>Obligatory goals are ‘</w:t>
      </w:r>
      <w:r>
        <w:rPr>
          <w:rFonts w:ascii="Arial" w:hAnsi="Arial" w:cs="Arial"/>
          <w:color w:val="000000" w:themeColor="text1"/>
          <w:sz w:val="22"/>
          <w:szCs w:val="22"/>
        </w:rPr>
        <w:t xml:space="preserve">explicitly communicated’ and the sole arbiter of success. Obligatory goals might measure progress or a final win state, although may not necessarily be achievable, such as in a game which generates increasingly difficult levels each time one is completed and where success is measured against a high score table. </w:t>
      </w:r>
    </w:p>
    <w:p w14:paraId="6010B972" w14:textId="7CB85F3C" w:rsidR="00190DB6" w:rsidRDefault="004A5080" w:rsidP="0099507F">
      <w:pPr>
        <w:rPr>
          <w:rFonts w:ascii="Arial" w:hAnsi="Arial" w:cs="Arial"/>
          <w:sz w:val="22"/>
          <w:szCs w:val="22"/>
          <w:lang w:val="en-US"/>
        </w:rPr>
      </w:pPr>
      <w:r w:rsidRPr="00E019D2">
        <w:rPr>
          <w:rFonts w:ascii="Arial" w:hAnsi="Arial" w:cs="Arial"/>
          <w:b/>
          <w:color w:val="FF0000"/>
          <w:sz w:val="22"/>
          <w:szCs w:val="22"/>
        </w:rPr>
        <w:t>[SLIDE]</w:t>
      </w:r>
      <w:r>
        <w:rPr>
          <w:rFonts w:ascii="Arial" w:hAnsi="Arial" w:cs="Arial"/>
          <w:b/>
          <w:color w:val="FF0000"/>
          <w:sz w:val="22"/>
          <w:szCs w:val="22"/>
        </w:rPr>
        <w:t xml:space="preserve"> </w:t>
      </w:r>
      <w:r w:rsidR="004E714A">
        <w:rPr>
          <w:rFonts w:ascii="Arial" w:hAnsi="Arial" w:cs="Arial"/>
          <w:color w:val="000000" w:themeColor="text1"/>
          <w:sz w:val="22"/>
          <w:szCs w:val="22"/>
        </w:rPr>
        <w:t>Optional goals are found in games that ‘let players decide for themselves what goals they wish to pursue’ and can ‘vary from player to player’</w:t>
      </w:r>
      <w:r w:rsidR="00BE3C24">
        <w:rPr>
          <w:rFonts w:ascii="Arial" w:hAnsi="Arial" w:cs="Arial"/>
          <w:color w:val="000000" w:themeColor="text1"/>
          <w:sz w:val="22"/>
          <w:szCs w:val="22"/>
        </w:rPr>
        <w:t xml:space="preserve"> </w:t>
      </w:r>
      <w:r w:rsidR="00BE3C24">
        <w:rPr>
          <w:rFonts w:ascii="Arial" w:hAnsi="Arial" w:cs="Arial"/>
          <w:color w:val="000000" w:themeColor="text1"/>
          <w:sz w:val="22"/>
          <w:szCs w:val="22"/>
        </w:rPr>
        <w:fldChar w:fldCharType="begin"/>
      </w:r>
      <w:r w:rsidR="00BE3C24">
        <w:rPr>
          <w:rFonts w:ascii="Arial" w:hAnsi="Arial" w:cs="Arial"/>
          <w:color w:val="000000" w:themeColor="text1"/>
          <w:sz w:val="22"/>
          <w:szCs w:val="22"/>
        </w:rPr>
        <w:instrText xml:space="preserve"> ADDIN ZOTERO_ITEM CSL_CITATION {"citationID":"41jaCGQY","properties":{"formattedCitation":"(Bjork and Holopainen 2005)","plainCitation":"(Bjork and Holopainen 2005)"},"citationItems":[{"id":756,"uris":["http://zotero.org/users/1600666/items/WBWSBUBJ"],"uri":["http://zotero.org/users/1600666/items/WBWSBUBJ"],"itemData":{"id":756,"type":"book","title":"Patterns in game design","collection-title":"Charles River Media game development series","publisher":"Charles River Media","publisher-place":"Hingham, Mass","number-of-pages":"423","edition":"1st ed","source":"Library of Congress ISBN","event-place":"Hingham, Mass","ISBN":"978-1-58450-354-5","call-number":"QA76.76.C672 B56 2005","author":[{"family":"Bjork","given":"Staffan"},{"family":"Holopainen","given":"Jussi"}],"issued":{"date-parts":[["2005"]]}}}],"schema":"https://github.com/citation-style-language/schema/raw/master/csl-citation.json"} </w:instrText>
      </w:r>
      <w:r w:rsidR="00BE3C24">
        <w:rPr>
          <w:rFonts w:ascii="Arial" w:hAnsi="Arial" w:cs="Arial"/>
          <w:color w:val="000000" w:themeColor="text1"/>
          <w:sz w:val="22"/>
          <w:szCs w:val="22"/>
        </w:rPr>
        <w:fldChar w:fldCharType="separate"/>
      </w:r>
      <w:r w:rsidR="00BE3C24">
        <w:rPr>
          <w:rFonts w:ascii="Arial" w:hAnsi="Arial" w:cs="Arial"/>
          <w:noProof/>
          <w:color w:val="000000" w:themeColor="text1"/>
          <w:sz w:val="22"/>
          <w:szCs w:val="22"/>
        </w:rPr>
        <w:t>(Bjork and Holopainen 2005)</w:t>
      </w:r>
      <w:r w:rsidR="00BE3C24">
        <w:rPr>
          <w:rFonts w:ascii="Arial" w:hAnsi="Arial" w:cs="Arial"/>
          <w:color w:val="000000" w:themeColor="text1"/>
          <w:sz w:val="22"/>
          <w:szCs w:val="22"/>
        </w:rPr>
        <w:fldChar w:fldCharType="end"/>
      </w:r>
      <w:r w:rsidR="004E714A">
        <w:rPr>
          <w:rFonts w:ascii="Arial" w:hAnsi="Arial" w:cs="Arial"/>
          <w:color w:val="000000" w:themeColor="text1"/>
          <w:sz w:val="22"/>
          <w:szCs w:val="22"/>
        </w:rPr>
        <w:t xml:space="preserve">. In </w:t>
      </w:r>
      <w:r w:rsidR="004E714A" w:rsidRPr="00B3500A">
        <w:rPr>
          <w:rFonts w:ascii="Arial" w:hAnsi="Arial" w:cs="Arial"/>
          <w:color w:val="000000" w:themeColor="text1"/>
          <w:sz w:val="22"/>
          <w:szCs w:val="22"/>
        </w:rPr>
        <w:t>such games the player is ‘</w:t>
      </w:r>
      <w:r w:rsidR="004E714A" w:rsidRPr="00B3500A">
        <w:rPr>
          <w:rFonts w:ascii="Arial" w:hAnsi="Arial" w:cs="Arial"/>
          <w:color w:val="000000" w:themeColor="text1"/>
          <w:sz w:val="22"/>
          <w:szCs w:val="22"/>
          <w:lang w:val="en-US"/>
        </w:rPr>
        <w:t xml:space="preserve">is free to deviate from the official goal of the game and make up personal goals’ </w:t>
      </w:r>
      <w:r w:rsidR="004E714A" w:rsidRPr="00B3500A">
        <w:rPr>
          <w:rFonts w:ascii="Arial" w:hAnsi="Arial" w:cs="Arial"/>
          <w:color w:val="000000" w:themeColor="text1"/>
          <w:sz w:val="22"/>
          <w:szCs w:val="22"/>
        </w:rPr>
        <w:fldChar w:fldCharType="begin"/>
      </w:r>
      <w:r w:rsidR="004E714A" w:rsidRPr="00B3500A">
        <w:rPr>
          <w:rFonts w:ascii="Arial" w:hAnsi="Arial" w:cs="Arial"/>
          <w:color w:val="000000" w:themeColor="text1"/>
          <w:sz w:val="22"/>
          <w:szCs w:val="22"/>
        </w:rPr>
        <w:instrText xml:space="preserve"> ADDIN ZOTERO_ITEM CSL_CITATION {"citationID":"slIND9Mi","properties":{"formattedCitation":"(Juul 2007)","plainCitation":"(Juul 2007)"},"citationItems":[{"id":747,"uris":["http://zotero.org/users/1600666/items/57C86EZ5"],"uri":["http://zotero.org/users/1600666/items/57C86EZ5"],"itemData":{"id":747,"type":"chapter","title":"Without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004E714A" w:rsidRPr="00B3500A">
        <w:rPr>
          <w:rFonts w:ascii="Arial" w:hAnsi="Arial" w:cs="Arial"/>
          <w:color w:val="000000" w:themeColor="text1"/>
          <w:sz w:val="22"/>
          <w:szCs w:val="22"/>
        </w:rPr>
        <w:fldChar w:fldCharType="separate"/>
      </w:r>
      <w:r w:rsidR="004E714A" w:rsidRPr="00B3500A">
        <w:rPr>
          <w:rFonts w:ascii="Arial" w:hAnsi="Arial" w:cs="Arial"/>
          <w:noProof/>
          <w:color w:val="000000" w:themeColor="text1"/>
          <w:sz w:val="22"/>
          <w:szCs w:val="22"/>
        </w:rPr>
        <w:t>(Juul 2007)</w:t>
      </w:r>
      <w:r w:rsidR="004E714A" w:rsidRPr="00B3500A">
        <w:rPr>
          <w:rFonts w:ascii="Arial" w:hAnsi="Arial" w:cs="Arial"/>
          <w:color w:val="000000" w:themeColor="text1"/>
          <w:sz w:val="22"/>
          <w:szCs w:val="22"/>
        </w:rPr>
        <w:fldChar w:fldCharType="end"/>
      </w:r>
      <w:r w:rsidR="004E714A" w:rsidRPr="00B3500A">
        <w:rPr>
          <w:rFonts w:ascii="Arial" w:hAnsi="Arial" w:cs="Arial"/>
          <w:color w:val="000000" w:themeColor="text1"/>
          <w:sz w:val="22"/>
          <w:szCs w:val="22"/>
        </w:rPr>
        <w:t>. Typically role-playing games do this, allowing for ‘</w:t>
      </w:r>
      <w:r w:rsidR="003B0261" w:rsidRPr="00B3500A">
        <w:rPr>
          <w:rFonts w:ascii="Arial" w:hAnsi="Arial" w:cs="Arial"/>
          <w:sz w:val="22"/>
          <w:szCs w:val="22"/>
          <w:lang w:val="en-US"/>
        </w:rPr>
        <w:t>a diversity of goals, allowing players to pick and choose among them, to find one that appeals.</w:t>
      </w:r>
      <w:r w:rsidR="00B3500A" w:rsidRPr="00B3500A">
        <w:rPr>
          <w:rFonts w:ascii="Arial" w:hAnsi="Arial" w:cs="Arial"/>
          <w:sz w:val="22"/>
          <w:szCs w:val="22"/>
          <w:lang w:val="en-US"/>
        </w:rPr>
        <w:t>’</w:t>
      </w:r>
      <w:r w:rsidR="003B0261" w:rsidRPr="00B3500A">
        <w:rPr>
          <w:rFonts w:ascii="Arial" w:hAnsi="Arial" w:cs="Arial"/>
          <w:sz w:val="22"/>
          <w:szCs w:val="22"/>
          <w:lang w:val="en-US"/>
        </w:rPr>
        <w:t xml:space="preserve"> </w:t>
      </w:r>
      <w:r w:rsidR="003B0261" w:rsidRPr="00B3500A">
        <w:rPr>
          <w:rFonts w:ascii="Arial" w:hAnsi="Arial" w:cs="Arial"/>
          <w:sz w:val="22"/>
          <w:szCs w:val="22"/>
          <w:lang w:val="en-US"/>
        </w:rPr>
        <w:fldChar w:fldCharType="begin"/>
      </w:r>
      <w:r w:rsidR="00973CB1" w:rsidRPr="00B3500A">
        <w:rPr>
          <w:rFonts w:ascii="Arial" w:hAnsi="Arial" w:cs="Arial"/>
          <w:sz w:val="22"/>
          <w:szCs w:val="22"/>
          <w:lang w:val="en-US"/>
        </w:rPr>
        <w:instrText xml:space="preserve"> ADDIN ZOTERO_ITEM CSL_CITATION {"citationID":"j8rM7O5o","properties":{"formattedCitation":"(Costikyan 2002)","plainCitation":"(Costikyan 2002)"},"citationItems":[{"id":86,"uris":["http://zotero.org/groups/217049/items/JX225R4F"],"uri":["http://zotero.org/groups/217049/items/JX225R4F"],"itemData":{"id":86,"type":"paper-conference","title":"I Have No Words &amp; I Must Design: Toward a Critical Vocabulary for Games","container-title":"Proceedings of the Computer Games and Digital Cultures Conference, June 6-8, 2002, Tampere, Finland","URL":"http://www.digra.org/dl/display_html?chid=http://www.digra.org/dl/db/05164.51146","author":[{"family":"Costikyan","given":"Greg"}],"issued":{"date-parts":[["2002"]]}}}],"schema":"https://github.com/citation-style-language/schema/raw/master/csl-citation.json"} </w:instrText>
      </w:r>
      <w:r w:rsidR="003B0261" w:rsidRPr="00B3500A">
        <w:rPr>
          <w:rFonts w:ascii="Arial" w:hAnsi="Arial" w:cs="Arial"/>
          <w:sz w:val="22"/>
          <w:szCs w:val="22"/>
          <w:lang w:val="en-US"/>
        </w:rPr>
        <w:fldChar w:fldCharType="separate"/>
      </w:r>
      <w:r w:rsidR="003B0261" w:rsidRPr="00B3500A">
        <w:rPr>
          <w:rFonts w:ascii="Arial" w:hAnsi="Arial" w:cs="Arial"/>
          <w:noProof/>
          <w:sz w:val="22"/>
          <w:szCs w:val="22"/>
          <w:lang w:val="en-US"/>
        </w:rPr>
        <w:t>(Costikyan 2002: 14)</w:t>
      </w:r>
      <w:r w:rsidR="003B0261" w:rsidRPr="00B3500A">
        <w:rPr>
          <w:rFonts w:ascii="Arial" w:hAnsi="Arial" w:cs="Arial"/>
          <w:sz w:val="22"/>
          <w:szCs w:val="22"/>
          <w:lang w:val="en-US"/>
        </w:rPr>
        <w:fldChar w:fldCharType="end"/>
      </w:r>
      <w:r w:rsidR="00884B8B">
        <w:rPr>
          <w:rFonts w:ascii="Arial" w:hAnsi="Arial" w:cs="Arial"/>
          <w:sz w:val="22"/>
          <w:szCs w:val="22"/>
          <w:lang w:val="en-US"/>
        </w:rPr>
        <w:t xml:space="preserve"> </w:t>
      </w:r>
    </w:p>
    <w:p w14:paraId="5BF44305" w14:textId="7CFE36E9" w:rsidR="0099507F" w:rsidRDefault="008D29FE" w:rsidP="0099507F">
      <w:pPr>
        <w:rPr>
          <w:rFonts w:ascii="Arial" w:hAnsi="Arial" w:cs="Arial"/>
          <w:color w:val="000000" w:themeColor="text1"/>
          <w:sz w:val="22"/>
          <w:szCs w:val="22"/>
        </w:rPr>
      </w:pPr>
      <w:proofErr w:type="spellStart"/>
      <w:r>
        <w:rPr>
          <w:rFonts w:ascii="Arial" w:hAnsi="Arial" w:cs="Arial"/>
          <w:sz w:val="22"/>
          <w:szCs w:val="22"/>
          <w:lang w:val="en-US"/>
        </w:rPr>
        <w:t>Juul’s</w:t>
      </w:r>
      <w:proofErr w:type="spellEnd"/>
      <w:r>
        <w:rPr>
          <w:rFonts w:ascii="Arial" w:hAnsi="Arial" w:cs="Arial"/>
          <w:sz w:val="22"/>
          <w:szCs w:val="22"/>
          <w:lang w:val="en-US"/>
        </w:rPr>
        <w:t xml:space="preserve"> final category, no g</w:t>
      </w:r>
      <w:r w:rsidRPr="00884B8B">
        <w:rPr>
          <w:rFonts w:ascii="Arial" w:hAnsi="Arial" w:cs="Arial"/>
          <w:sz w:val="22"/>
          <w:szCs w:val="22"/>
          <w:lang w:val="en-US"/>
        </w:rPr>
        <w:t>o</w:t>
      </w:r>
      <w:r>
        <w:rPr>
          <w:rFonts w:ascii="Arial" w:hAnsi="Arial" w:cs="Arial"/>
          <w:sz w:val="22"/>
          <w:szCs w:val="22"/>
          <w:lang w:val="en-US"/>
        </w:rPr>
        <w:t>a</w:t>
      </w:r>
      <w:r w:rsidRPr="00884B8B">
        <w:rPr>
          <w:rFonts w:ascii="Arial" w:hAnsi="Arial" w:cs="Arial"/>
          <w:sz w:val="22"/>
          <w:szCs w:val="22"/>
          <w:lang w:val="en-US"/>
        </w:rPr>
        <w:t>ls</w:t>
      </w:r>
      <w:r>
        <w:rPr>
          <w:rFonts w:ascii="Arial" w:hAnsi="Arial" w:cs="Arial"/>
          <w:sz w:val="22"/>
          <w:szCs w:val="22"/>
          <w:lang w:val="en-US"/>
        </w:rPr>
        <w:t xml:space="preserve">, is perhaps the most significant for music. Although classic game definitions suggest the need for goals, </w:t>
      </w:r>
      <w:proofErr w:type="spellStart"/>
      <w:r>
        <w:rPr>
          <w:rFonts w:ascii="Arial" w:hAnsi="Arial" w:cs="Arial"/>
          <w:sz w:val="22"/>
          <w:szCs w:val="22"/>
          <w:lang w:val="en-US"/>
        </w:rPr>
        <w:t>Juul</w:t>
      </w:r>
      <w:proofErr w:type="spellEnd"/>
      <w:r>
        <w:rPr>
          <w:rFonts w:ascii="Arial" w:hAnsi="Arial" w:cs="Arial"/>
          <w:sz w:val="22"/>
          <w:szCs w:val="22"/>
          <w:lang w:val="en-US"/>
        </w:rPr>
        <w:t xml:space="preserve"> notes </w:t>
      </w:r>
      <w:r w:rsidR="004A5080" w:rsidRPr="00E019D2">
        <w:rPr>
          <w:rFonts w:ascii="Arial" w:hAnsi="Arial" w:cs="Arial"/>
          <w:b/>
          <w:color w:val="FF0000"/>
          <w:sz w:val="22"/>
          <w:szCs w:val="22"/>
        </w:rPr>
        <w:t>[SLIDE</w:t>
      </w:r>
      <w:proofErr w:type="gramStart"/>
      <w:r w:rsidR="004A5080" w:rsidRPr="00E019D2">
        <w:rPr>
          <w:rFonts w:ascii="Arial" w:hAnsi="Arial" w:cs="Arial"/>
          <w:b/>
          <w:color w:val="FF0000"/>
          <w:sz w:val="22"/>
          <w:szCs w:val="22"/>
        </w:rPr>
        <w:t>]</w:t>
      </w:r>
      <w:r w:rsidR="004A5080">
        <w:rPr>
          <w:rFonts w:ascii="Arial" w:hAnsi="Arial" w:cs="Arial"/>
          <w:b/>
          <w:color w:val="FF0000"/>
          <w:sz w:val="22"/>
          <w:szCs w:val="22"/>
        </w:rPr>
        <w:t xml:space="preserve">  </w:t>
      </w:r>
      <w:r>
        <w:rPr>
          <w:rFonts w:ascii="Arial" w:hAnsi="Arial" w:cs="Arial"/>
          <w:sz w:val="22"/>
          <w:szCs w:val="22"/>
          <w:lang w:val="en-US"/>
        </w:rPr>
        <w:t>that</w:t>
      </w:r>
      <w:proofErr w:type="gramEnd"/>
      <w:r>
        <w:rPr>
          <w:rFonts w:ascii="Arial" w:hAnsi="Arial" w:cs="Arial"/>
          <w:sz w:val="22"/>
          <w:szCs w:val="22"/>
          <w:lang w:val="en-US"/>
        </w:rPr>
        <w:t xml:space="preserve"> this model is changed by removing goals or by ‘</w:t>
      </w:r>
      <w:r w:rsidRPr="00403C5D">
        <w:rPr>
          <w:rFonts w:ascii="Arial" w:hAnsi="Arial" w:cs="Arial"/>
          <w:color w:val="000000" w:themeColor="text1"/>
          <w:sz w:val="22"/>
          <w:szCs w:val="22"/>
        </w:rPr>
        <w:t>not describing some possible outcomes as better than others.</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ZOTERO_ITEM CSL_CITATION {"citationID":"9K383Tup","properties":{"formattedCitation":"(Juul 2003)","plainCitation":"(Juul 2003)"},"citationItems":[{"id":306,"uris":["http://zotero.org/users/1600666/items/NTMTRTBH"],"uri":["http://zotero.org/users/1600666/items/NTMTRTBH"],"itemData":{"id":306,"type":"paper-conference","title":"The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(Juul 2003)</w:t>
      </w:r>
      <w:r>
        <w:rPr>
          <w:rFonts w:ascii="Arial" w:hAnsi="Arial" w:cs="Arial"/>
          <w:color w:val="000000" w:themeColor="text1"/>
          <w:sz w:val="22"/>
          <w:szCs w:val="22"/>
        </w:rPr>
        <w:fldChar w:fldCharType="end"/>
      </w:r>
      <w:r w:rsidR="00E62C7C">
        <w:rPr>
          <w:rFonts w:ascii="Arial" w:hAnsi="Arial" w:cs="Arial"/>
          <w:color w:val="000000" w:themeColor="text1"/>
          <w:sz w:val="22"/>
          <w:szCs w:val="22"/>
        </w:rPr>
        <w:t xml:space="preserve"> He notes elsewhere that ‘</w:t>
      </w:r>
      <w:r w:rsidR="00E62C7C">
        <w:rPr>
          <w:rFonts w:ascii="Arial" w:hAnsi="Arial" w:cs="Arial"/>
          <w:color w:val="000000" w:themeColor="text1"/>
          <w:sz w:val="22"/>
          <w:szCs w:val="22"/>
          <w:lang w:val="en-US"/>
        </w:rPr>
        <w:t>G</w:t>
      </w:r>
      <w:r w:rsidR="00E62C7C" w:rsidRPr="00891C65">
        <w:rPr>
          <w:rFonts w:ascii="Arial" w:hAnsi="Arial" w:cs="Arial"/>
          <w:color w:val="000000" w:themeColor="text1"/>
          <w:sz w:val="22"/>
          <w:szCs w:val="22"/>
          <w:lang w:val="en-US"/>
        </w:rPr>
        <w:t>ames without goals or with optional goals can accommodate more playing styles and player types, in effect letting players choose what kind of game they want to play.</w:t>
      </w:r>
      <w:r w:rsidR="001F7D6F">
        <w:rPr>
          <w:rFonts w:ascii="Arial" w:hAnsi="Arial" w:cs="Arial"/>
          <w:color w:val="000000" w:themeColor="text1"/>
          <w:sz w:val="22"/>
          <w:szCs w:val="22"/>
          <w:lang w:val="en-US"/>
        </w:rPr>
        <w:t>’</w:t>
      </w:r>
      <w:r w:rsidR="00E62C7C" w:rsidRPr="00891C65">
        <w:rPr>
          <w:rFonts w:ascii="Arial" w:hAnsi="Arial" w:cs="Arial"/>
          <w:color w:val="000000" w:themeColor="text1"/>
          <w:sz w:val="22"/>
          <w:szCs w:val="22"/>
          <w:lang w:val="en-US"/>
        </w:rPr>
        <w:t xml:space="preserve"> </w:t>
      </w:r>
      <w:r w:rsidR="00E62C7C">
        <w:rPr>
          <w:rFonts w:ascii="Arial" w:hAnsi="Arial" w:cs="Arial"/>
          <w:color w:val="000000" w:themeColor="text1"/>
          <w:sz w:val="22"/>
          <w:szCs w:val="22"/>
        </w:rPr>
        <w:fldChar w:fldCharType="begin"/>
      </w:r>
      <w:r w:rsidR="00E62C7C">
        <w:rPr>
          <w:rFonts w:ascii="Arial" w:hAnsi="Arial" w:cs="Arial"/>
          <w:color w:val="000000" w:themeColor="text1"/>
          <w:sz w:val="22"/>
          <w:szCs w:val="22"/>
        </w:rPr>
        <w:instrText xml:space="preserve"> ADDIN ZOTERO_ITEM CSL_CITATION {"citationID":"dCSaffBU","properties":{"formattedCitation":"(Juul 2007)","plainCitation":"(Juul 2007)"},"citationItems":[{"id":747,"uris":["http://zotero.org/users/1600666/items/57C86EZ5"],"uri":["http://zotero.org/users/1600666/items/57C86EZ5"],"itemData":{"id":747,"type":"chapter","title":"Without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00E62C7C">
        <w:rPr>
          <w:rFonts w:ascii="Arial" w:hAnsi="Arial" w:cs="Arial"/>
          <w:color w:val="000000" w:themeColor="text1"/>
          <w:sz w:val="22"/>
          <w:szCs w:val="22"/>
        </w:rPr>
        <w:fldChar w:fldCharType="separate"/>
      </w:r>
      <w:r w:rsidR="00E62C7C">
        <w:rPr>
          <w:rFonts w:ascii="Arial" w:hAnsi="Arial" w:cs="Arial"/>
          <w:noProof/>
          <w:color w:val="000000" w:themeColor="text1"/>
          <w:sz w:val="22"/>
          <w:szCs w:val="22"/>
        </w:rPr>
        <w:t>(Juul 2007)</w:t>
      </w:r>
      <w:r w:rsidR="00E62C7C">
        <w:rPr>
          <w:rFonts w:ascii="Arial" w:hAnsi="Arial" w:cs="Arial"/>
          <w:color w:val="000000" w:themeColor="text1"/>
          <w:sz w:val="22"/>
          <w:szCs w:val="22"/>
        </w:rPr>
        <w:fldChar w:fldCharType="end"/>
      </w:r>
      <w:r w:rsidR="0099507F" w:rsidRPr="0099507F">
        <w:rPr>
          <w:rFonts w:ascii="Arial" w:hAnsi="Arial" w:cs="Arial"/>
          <w:color w:val="000000" w:themeColor="text1"/>
          <w:sz w:val="22"/>
          <w:szCs w:val="22"/>
        </w:rPr>
        <w:t xml:space="preserve"> </w:t>
      </w:r>
      <w:r w:rsidR="0099507F">
        <w:rPr>
          <w:rFonts w:ascii="Arial" w:hAnsi="Arial" w:cs="Arial"/>
          <w:color w:val="000000" w:themeColor="text1"/>
          <w:sz w:val="22"/>
          <w:szCs w:val="22"/>
        </w:rPr>
        <w:t>By making goals optional, or removing them completely, it presents a space for players who may ‘</w:t>
      </w:r>
      <w:r w:rsidR="0099507F" w:rsidRPr="00C04E09">
        <w:rPr>
          <w:rFonts w:ascii="Arial" w:hAnsi="Arial" w:cs="Arial"/>
          <w:color w:val="000000" w:themeColor="text1"/>
          <w:sz w:val="22"/>
          <w:szCs w:val="22"/>
        </w:rPr>
        <w:t>care more about the aesthetic or sentimental value of game choices than about the optimal way of playing the game.</w:t>
      </w:r>
      <w:r w:rsidR="0099507F">
        <w:rPr>
          <w:rFonts w:ascii="Arial" w:hAnsi="Arial" w:cs="Arial"/>
          <w:color w:val="000000" w:themeColor="text1"/>
          <w:sz w:val="22"/>
          <w:szCs w:val="22"/>
        </w:rPr>
        <w:t>’</w:t>
      </w:r>
      <w:r w:rsidR="0099507F" w:rsidRPr="00C04E09">
        <w:rPr>
          <w:rFonts w:ascii="Arial" w:hAnsi="Arial" w:cs="Arial"/>
          <w:color w:val="000000" w:themeColor="text1"/>
          <w:sz w:val="22"/>
          <w:szCs w:val="22"/>
        </w:rPr>
        <w:t xml:space="preserve"> </w:t>
      </w:r>
      <w:r w:rsidR="0099507F">
        <w:rPr>
          <w:rFonts w:ascii="Arial" w:hAnsi="Arial" w:cs="Arial"/>
          <w:color w:val="000000" w:themeColor="text1"/>
          <w:sz w:val="22"/>
          <w:szCs w:val="22"/>
        </w:rPr>
        <w:fldChar w:fldCharType="begin"/>
      </w:r>
      <w:r w:rsidR="0099507F">
        <w:rPr>
          <w:rFonts w:ascii="Arial" w:hAnsi="Arial" w:cs="Arial"/>
          <w:color w:val="000000" w:themeColor="text1"/>
          <w:sz w:val="22"/>
          <w:szCs w:val="22"/>
        </w:rPr>
        <w:instrText xml:space="preserve"> ADDIN ZOTERO_ITEM CSL_CITATION {"citationID":"dR9wlOW4","properties":{"formattedCitation":"(Juul 2007)","plainCitation":"(Juul 2007)"},"citationItems":[{"id":747,"uris":["http://zotero.org/users/1600666/items/57C86EZ5"],"uri":["http://zotero.org/users/1600666/items/57C86EZ5"],"itemData":{"id":747,"type":"chapter","title":"Without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0099507F">
        <w:rPr>
          <w:rFonts w:ascii="Arial" w:hAnsi="Arial" w:cs="Arial"/>
          <w:color w:val="000000" w:themeColor="text1"/>
          <w:sz w:val="22"/>
          <w:szCs w:val="22"/>
        </w:rPr>
        <w:fldChar w:fldCharType="separate"/>
      </w:r>
      <w:r w:rsidR="0099507F">
        <w:rPr>
          <w:rFonts w:ascii="Arial" w:hAnsi="Arial" w:cs="Arial"/>
          <w:noProof/>
          <w:color w:val="000000" w:themeColor="text1"/>
          <w:sz w:val="22"/>
          <w:szCs w:val="22"/>
        </w:rPr>
        <w:t>(Juul 2007)</w:t>
      </w:r>
      <w:r w:rsidR="0099507F">
        <w:rPr>
          <w:rFonts w:ascii="Arial" w:hAnsi="Arial" w:cs="Arial"/>
          <w:color w:val="000000" w:themeColor="text1"/>
          <w:sz w:val="22"/>
          <w:szCs w:val="22"/>
        </w:rPr>
        <w:fldChar w:fldCharType="end"/>
      </w:r>
    </w:p>
    <w:p w14:paraId="5BC61846" w14:textId="3B2F1479" w:rsidR="00385205" w:rsidRDefault="000778FB" w:rsidP="00385205">
      <w:pPr>
        <w:rPr>
          <w:rFonts w:ascii="Arial" w:hAnsi="Arial" w:cs="Arial"/>
          <w:color w:val="000000" w:themeColor="text1"/>
          <w:sz w:val="22"/>
          <w:szCs w:val="22"/>
        </w:rPr>
      </w:pPr>
      <w:r w:rsidRPr="000778FB">
        <w:rPr>
          <w:rFonts w:ascii="Arial" w:hAnsi="Arial" w:cs="Arial"/>
          <w:color w:val="000000" w:themeColor="text1"/>
          <w:sz w:val="22"/>
          <w:szCs w:val="22"/>
        </w:rPr>
        <w:t>In rule-based</w:t>
      </w:r>
      <w:r w:rsidR="0046300C" w:rsidRPr="000778FB">
        <w:rPr>
          <w:rFonts w:ascii="Arial" w:hAnsi="Arial" w:cs="Arial"/>
          <w:color w:val="000000" w:themeColor="text1"/>
          <w:sz w:val="22"/>
          <w:szCs w:val="22"/>
        </w:rPr>
        <w:t xml:space="preserve"> compositions, the necessity of achieving a specified goal has significance for the way a realisation </w:t>
      </w:r>
      <w:proofErr w:type="gramStart"/>
      <w:r w:rsidR="0046300C" w:rsidRPr="000778FB">
        <w:rPr>
          <w:rFonts w:ascii="Arial" w:hAnsi="Arial" w:cs="Arial"/>
          <w:color w:val="000000" w:themeColor="text1"/>
          <w:sz w:val="22"/>
          <w:szCs w:val="22"/>
        </w:rPr>
        <w:t>proceeds</w:t>
      </w:r>
      <w:proofErr w:type="gramEnd"/>
      <w:r w:rsidRPr="000778FB">
        <w:rPr>
          <w:rFonts w:ascii="Arial" w:hAnsi="Arial" w:cs="Arial"/>
          <w:color w:val="000000" w:themeColor="text1"/>
          <w:sz w:val="22"/>
          <w:szCs w:val="22"/>
        </w:rPr>
        <w:t xml:space="preserve">. </w:t>
      </w:r>
      <w:r w:rsidR="004A5080" w:rsidRPr="00E019D2">
        <w:rPr>
          <w:rFonts w:ascii="Arial" w:hAnsi="Arial" w:cs="Arial"/>
          <w:b/>
          <w:color w:val="FF0000"/>
          <w:sz w:val="22"/>
          <w:szCs w:val="22"/>
        </w:rPr>
        <w:t>[SLIDE]</w:t>
      </w:r>
      <w:r w:rsidR="004A5080">
        <w:rPr>
          <w:rFonts w:ascii="Arial" w:hAnsi="Arial" w:cs="Arial"/>
          <w:b/>
          <w:color w:val="FF0000"/>
          <w:sz w:val="22"/>
          <w:szCs w:val="22"/>
        </w:rPr>
        <w:t xml:space="preserve"> </w:t>
      </w:r>
      <w:r w:rsidR="00F347FB" w:rsidRPr="000778FB">
        <w:rPr>
          <w:rFonts w:ascii="Arial" w:hAnsi="Arial" w:cs="Arial"/>
          <w:color w:val="000000" w:themeColor="text1"/>
          <w:sz w:val="22"/>
          <w:szCs w:val="22"/>
        </w:rPr>
        <w:t>For example, there is an obligatory</w:t>
      </w:r>
      <w:r w:rsidR="00F347FB">
        <w:rPr>
          <w:rFonts w:ascii="Arial" w:hAnsi="Arial" w:cs="Arial"/>
          <w:color w:val="000000" w:themeColor="text1"/>
          <w:sz w:val="22"/>
          <w:szCs w:val="22"/>
        </w:rPr>
        <w:t xml:space="preserve"> goal in </w:t>
      </w:r>
      <w:r w:rsidR="00385205">
        <w:rPr>
          <w:rFonts w:ascii="Arial" w:hAnsi="Arial" w:cs="Arial"/>
          <w:color w:val="000000" w:themeColor="text1"/>
          <w:sz w:val="22"/>
          <w:szCs w:val="22"/>
        </w:rPr>
        <w:t>t</w:t>
      </w:r>
      <w:r w:rsidR="00385205" w:rsidRPr="00747B5A">
        <w:rPr>
          <w:rFonts w:ascii="Arial" w:hAnsi="Arial" w:cs="Arial"/>
          <w:color w:val="000000" w:themeColor="text1"/>
          <w:sz w:val="22"/>
          <w:szCs w:val="22"/>
        </w:rPr>
        <w:t xml:space="preserve">he fourth section of Christian Wolff’s </w:t>
      </w:r>
      <w:r w:rsidR="00385205" w:rsidRPr="00747B5A">
        <w:rPr>
          <w:rFonts w:ascii="Arial" w:hAnsi="Arial" w:cs="Arial"/>
          <w:i/>
          <w:color w:val="000000" w:themeColor="text1"/>
          <w:sz w:val="22"/>
          <w:szCs w:val="22"/>
        </w:rPr>
        <w:t>Burdocks</w:t>
      </w:r>
      <w:r w:rsidR="00385205" w:rsidRPr="00747B5A">
        <w:rPr>
          <w:rFonts w:ascii="Arial" w:hAnsi="Arial" w:cs="Arial"/>
          <w:color w:val="000000" w:themeColor="text1"/>
          <w:sz w:val="22"/>
          <w:szCs w:val="22"/>
        </w:rPr>
        <w:t xml:space="preserve"> (1970-71) </w:t>
      </w:r>
      <w:r w:rsidR="00707A81">
        <w:rPr>
          <w:rFonts w:ascii="Arial" w:hAnsi="Arial" w:cs="Arial"/>
          <w:color w:val="000000" w:themeColor="text1"/>
          <w:sz w:val="22"/>
          <w:szCs w:val="22"/>
        </w:rPr>
        <w:t xml:space="preserve">which </w:t>
      </w:r>
      <w:r w:rsidR="00385205" w:rsidRPr="00747B5A">
        <w:rPr>
          <w:rFonts w:ascii="Arial" w:hAnsi="Arial" w:cs="Arial"/>
          <w:color w:val="000000" w:themeColor="text1"/>
          <w:sz w:val="22"/>
          <w:szCs w:val="22"/>
        </w:rPr>
        <w:t xml:space="preserve">requires a group of players to ‘play as simultaneously as possibly with the next sound of the player nearest you’, before widening this activity out and culminating by playing with ‘the player farthest away from you’. </w:t>
      </w:r>
      <w:r w:rsidR="00385205">
        <w:rPr>
          <w:rFonts w:ascii="Arial" w:hAnsi="Arial" w:cs="Arial"/>
          <w:color w:val="000000" w:themeColor="text1"/>
          <w:sz w:val="22"/>
          <w:szCs w:val="22"/>
        </w:rPr>
        <w:t xml:space="preserve">This obligatory goal is transient, with </w:t>
      </w:r>
      <w:r w:rsidR="00385205" w:rsidRPr="00747B5A">
        <w:rPr>
          <w:rFonts w:ascii="Arial" w:hAnsi="Arial" w:cs="Arial"/>
          <w:color w:val="000000" w:themeColor="text1"/>
          <w:sz w:val="22"/>
          <w:szCs w:val="22"/>
        </w:rPr>
        <w:t xml:space="preserve">conflicting </w:t>
      </w:r>
      <w:r w:rsidR="00385205">
        <w:rPr>
          <w:rFonts w:ascii="Arial" w:hAnsi="Arial" w:cs="Arial"/>
          <w:color w:val="000000" w:themeColor="text1"/>
          <w:sz w:val="22"/>
          <w:szCs w:val="22"/>
        </w:rPr>
        <w:t>choices by other players</w:t>
      </w:r>
      <w:r w:rsidR="00385205" w:rsidRPr="00747B5A">
        <w:rPr>
          <w:rFonts w:ascii="Arial" w:hAnsi="Arial" w:cs="Arial"/>
          <w:color w:val="000000" w:themeColor="text1"/>
          <w:sz w:val="22"/>
          <w:szCs w:val="22"/>
        </w:rPr>
        <w:t xml:space="preserve"> mak</w:t>
      </w:r>
      <w:r w:rsidR="00385205">
        <w:rPr>
          <w:rFonts w:ascii="Arial" w:hAnsi="Arial" w:cs="Arial"/>
          <w:color w:val="000000" w:themeColor="text1"/>
          <w:sz w:val="22"/>
          <w:szCs w:val="22"/>
        </w:rPr>
        <w:t>ing it hard</w:t>
      </w:r>
      <w:r w:rsidR="00385205" w:rsidRPr="00747B5A">
        <w:rPr>
          <w:rFonts w:ascii="Arial" w:hAnsi="Arial" w:cs="Arial"/>
          <w:color w:val="000000" w:themeColor="text1"/>
          <w:sz w:val="22"/>
          <w:szCs w:val="22"/>
        </w:rPr>
        <w:t xml:space="preserve"> to reach</w:t>
      </w:r>
      <w:r w:rsidR="00385205">
        <w:rPr>
          <w:rFonts w:ascii="Arial" w:hAnsi="Arial" w:cs="Arial"/>
          <w:color w:val="000000" w:themeColor="text1"/>
          <w:sz w:val="22"/>
          <w:szCs w:val="22"/>
        </w:rPr>
        <w:t xml:space="preserve">. </w:t>
      </w:r>
      <w:r w:rsidR="00707A81">
        <w:rPr>
          <w:rFonts w:ascii="Arial" w:hAnsi="Arial" w:cs="Arial"/>
          <w:color w:val="000000" w:themeColor="text1"/>
          <w:sz w:val="22"/>
          <w:szCs w:val="22"/>
        </w:rPr>
        <w:t>Here</w:t>
      </w:r>
      <w:r w:rsidR="00385205">
        <w:rPr>
          <w:rFonts w:ascii="Arial" w:hAnsi="Arial" w:cs="Arial"/>
          <w:color w:val="000000" w:themeColor="text1"/>
          <w:sz w:val="22"/>
          <w:szCs w:val="22"/>
        </w:rPr>
        <w:t xml:space="preserve"> the obligatory goal gives players a reduced amount of </w:t>
      </w:r>
      <w:proofErr w:type="gramStart"/>
      <w:r w:rsidR="00385205">
        <w:rPr>
          <w:rFonts w:ascii="Arial" w:hAnsi="Arial" w:cs="Arial"/>
          <w:color w:val="000000" w:themeColor="text1"/>
          <w:sz w:val="22"/>
          <w:szCs w:val="22"/>
        </w:rPr>
        <w:t>agency</w:t>
      </w:r>
      <w:proofErr w:type="gramEnd"/>
      <w:r w:rsidR="00385205">
        <w:rPr>
          <w:rFonts w:ascii="Arial" w:hAnsi="Arial" w:cs="Arial"/>
          <w:color w:val="000000" w:themeColor="text1"/>
          <w:sz w:val="22"/>
          <w:szCs w:val="22"/>
        </w:rPr>
        <w:t xml:space="preserve"> as all choices must necessarily resolve to the goal for the realisation to be successful, or at least valid.</w:t>
      </w:r>
      <w:r w:rsidR="00385205" w:rsidRPr="00747B5A">
        <w:rPr>
          <w:rFonts w:ascii="Arial" w:hAnsi="Arial" w:cs="Arial"/>
          <w:color w:val="000000" w:themeColor="text1"/>
          <w:sz w:val="22"/>
          <w:szCs w:val="22"/>
        </w:rPr>
        <w:t xml:space="preserve"> </w:t>
      </w:r>
    </w:p>
    <w:p w14:paraId="5E31ACD0" w14:textId="5C9DFE57" w:rsidR="006873EF" w:rsidRDefault="00707A81" w:rsidP="00FA2122">
      <w:pPr>
        <w:rPr>
          <w:rFonts w:ascii="Arial" w:hAnsi="Arial"/>
          <w:color w:val="000000" w:themeColor="text1"/>
          <w:sz w:val="22"/>
          <w:szCs w:val="22"/>
        </w:rPr>
      </w:pPr>
      <w:r>
        <w:rPr>
          <w:rFonts w:ascii="Arial" w:hAnsi="Arial" w:cs="Arial"/>
          <w:color w:val="000000" w:themeColor="text1"/>
          <w:sz w:val="22"/>
          <w:szCs w:val="22"/>
        </w:rPr>
        <w:t>In contrast, o</w:t>
      </w:r>
      <w:r w:rsidR="004A3626">
        <w:rPr>
          <w:rFonts w:ascii="Arial" w:hAnsi="Arial" w:cs="Arial"/>
          <w:color w:val="000000" w:themeColor="text1"/>
          <w:sz w:val="22"/>
          <w:szCs w:val="22"/>
        </w:rPr>
        <w:t>ptional goals</w:t>
      </w:r>
      <w:r w:rsidR="00E62C7C">
        <w:rPr>
          <w:rFonts w:ascii="Arial" w:hAnsi="Arial" w:cs="Arial"/>
          <w:color w:val="000000" w:themeColor="text1"/>
          <w:sz w:val="22"/>
          <w:szCs w:val="22"/>
        </w:rPr>
        <w:t xml:space="preserve">, or potentially no goals, are apparent in </w:t>
      </w:r>
      <w:r w:rsidR="006F6757" w:rsidRPr="00E019D2">
        <w:rPr>
          <w:rFonts w:ascii="Arial" w:hAnsi="Arial" w:cs="Arial"/>
          <w:b/>
          <w:color w:val="FF0000"/>
          <w:sz w:val="22"/>
          <w:szCs w:val="22"/>
        </w:rPr>
        <w:t>[SLIDE]</w:t>
      </w:r>
      <w:r w:rsidR="006F6757">
        <w:rPr>
          <w:rFonts w:ascii="Arial" w:hAnsi="Arial" w:cs="Arial"/>
          <w:b/>
          <w:color w:val="FF0000"/>
          <w:sz w:val="22"/>
          <w:szCs w:val="22"/>
        </w:rPr>
        <w:t xml:space="preserve"> </w:t>
      </w:r>
      <w:r w:rsidR="008D29FE" w:rsidRPr="00747B5A">
        <w:rPr>
          <w:rFonts w:ascii="Arial" w:hAnsi="Arial" w:cs="Arial"/>
          <w:color w:val="000000" w:themeColor="text1"/>
          <w:sz w:val="22"/>
          <w:szCs w:val="22"/>
        </w:rPr>
        <w:t xml:space="preserve">John Zorn’s </w:t>
      </w:r>
      <w:r w:rsidR="008D29FE" w:rsidRPr="00747B5A">
        <w:rPr>
          <w:rFonts w:ascii="Arial" w:hAnsi="Arial" w:cs="Arial"/>
          <w:i/>
          <w:color w:val="000000" w:themeColor="text1"/>
          <w:sz w:val="22"/>
          <w:szCs w:val="22"/>
        </w:rPr>
        <w:t xml:space="preserve">Cobra </w:t>
      </w:r>
      <w:r w:rsidR="008D29FE" w:rsidRPr="00747B5A">
        <w:rPr>
          <w:rFonts w:ascii="Arial" w:hAnsi="Arial" w:cs="Arial"/>
          <w:color w:val="000000" w:themeColor="text1"/>
          <w:sz w:val="22"/>
          <w:szCs w:val="22"/>
        </w:rPr>
        <w:t xml:space="preserve">(1984), perhaps the single piece most commonly referred to when considering game compositions. </w:t>
      </w:r>
      <w:r w:rsidR="008D29FE" w:rsidRPr="00747B5A">
        <w:rPr>
          <w:rFonts w:ascii="Arial" w:hAnsi="Arial"/>
          <w:i/>
          <w:color w:val="000000" w:themeColor="text1"/>
          <w:sz w:val="22"/>
          <w:szCs w:val="22"/>
        </w:rPr>
        <w:t>Cobra</w:t>
      </w:r>
      <w:r w:rsidR="008D29FE" w:rsidRPr="00747B5A">
        <w:rPr>
          <w:rFonts w:ascii="Arial" w:hAnsi="Arial"/>
          <w:color w:val="000000" w:themeColor="text1"/>
          <w:sz w:val="22"/>
          <w:szCs w:val="22"/>
        </w:rPr>
        <w:t xml:space="preserve"> comprises a set of rules for interaction between a group of improvising musicians and a prompter. </w:t>
      </w:r>
      <w:r w:rsidR="00974F8F" w:rsidRPr="00E019D2">
        <w:rPr>
          <w:rFonts w:ascii="Arial" w:hAnsi="Arial" w:cs="Arial"/>
          <w:b/>
          <w:color w:val="FF0000"/>
          <w:sz w:val="22"/>
          <w:szCs w:val="22"/>
        </w:rPr>
        <w:t>[SLIDE]</w:t>
      </w:r>
      <w:r w:rsidR="00974F8F">
        <w:rPr>
          <w:rFonts w:ascii="Arial" w:hAnsi="Arial" w:cs="Arial"/>
          <w:b/>
          <w:color w:val="FF0000"/>
          <w:sz w:val="22"/>
          <w:szCs w:val="22"/>
        </w:rPr>
        <w:t xml:space="preserve"> </w:t>
      </w:r>
      <w:r w:rsidR="008D29FE" w:rsidRPr="00747B5A">
        <w:rPr>
          <w:rFonts w:ascii="Arial" w:hAnsi="Arial"/>
          <w:color w:val="000000" w:themeColor="text1"/>
          <w:sz w:val="22"/>
          <w:szCs w:val="22"/>
        </w:rPr>
        <w:t>The piece presents a series of cues that th</w:t>
      </w:r>
      <w:r w:rsidR="00E62C7C">
        <w:rPr>
          <w:rFonts w:ascii="Arial" w:hAnsi="Arial"/>
          <w:color w:val="000000" w:themeColor="text1"/>
          <w:sz w:val="22"/>
          <w:szCs w:val="22"/>
        </w:rPr>
        <w:t>e improvisers may request from the</w:t>
      </w:r>
      <w:r w:rsidR="008D29FE" w:rsidRPr="00747B5A">
        <w:rPr>
          <w:rFonts w:ascii="Arial" w:hAnsi="Arial"/>
          <w:color w:val="000000" w:themeColor="text1"/>
          <w:sz w:val="22"/>
          <w:szCs w:val="22"/>
        </w:rPr>
        <w:t xml:space="preserve"> prompter, who then articulates these through showing coloured cue cards and giving downbeats that initiate the requested change. The improvising musicians are therefore controlled by the cues they are given, but are also able to request cues to give. The prompter selects the cues to give from the available player requests, but is also able to initiate cues directly. </w:t>
      </w:r>
      <w:r w:rsidR="006F6757" w:rsidRPr="00E019D2">
        <w:rPr>
          <w:rFonts w:ascii="Arial" w:hAnsi="Arial" w:cs="Arial"/>
          <w:b/>
          <w:color w:val="FF0000"/>
          <w:sz w:val="22"/>
          <w:szCs w:val="22"/>
        </w:rPr>
        <w:t>[SLIDE]</w:t>
      </w:r>
      <w:r w:rsidR="006F6757">
        <w:rPr>
          <w:rFonts w:ascii="Arial" w:hAnsi="Arial" w:cs="Arial"/>
          <w:b/>
          <w:color w:val="FF0000"/>
          <w:sz w:val="22"/>
          <w:szCs w:val="22"/>
        </w:rPr>
        <w:t xml:space="preserve"> </w:t>
      </w:r>
      <w:r w:rsidR="008D29FE" w:rsidRPr="00747B5A">
        <w:rPr>
          <w:rFonts w:ascii="Arial" w:hAnsi="Arial"/>
          <w:color w:val="000000" w:themeColor="text1"/>
          <w:sz w:val="22"/>
          <w:szCs w:val="22"/>
        </w:rPr>
        <w:t>The types of cue Zorn uses define relationships between players, time and material. For example, the cue SX is ‘Substitute Crossfade’ which requires ‘</w:t>
      </w:r>
      <w:r w:rsidR="008D29FE" w:rsidRPr="00747B5A">
        <w:rPr>
          <w:rFonts w:ascii="Arial" w:hAnsi="Arial"/>
          <w:color w:val="000000" w:themeColor="text1"/>
          <w:sz w:val="22"/>
          <w:szCs w:val="22"/>
          <w:u w:val="single"/>
        </w:rPr>
        <w:t>all</w:t>
      </w:r>
      <w:r w:rsidR="008D29FE" w:rsidRPr="00747B5A">
        <w:rPr>
          <w:rFonts w:ascii="Arial" w:hAnsi="Arial"/>
          <w:color w:val="000000" w:themeColor="text1"/>
          <w:sz w:val="22"/>
          <w:szCs w:val="22"/>
        </w:rPr>
        <w:t xml:space="preserve"> must fade either in or out’, resulting in a crossfade between those playing at the time of the cue and those that are not playing. </w:t>
      </w:r>
      <w:proofErr w:type="gramStart"/>
      <w:r w:rsidR="00E62C7C">
        <w:rPr>
          <w:rFonts w:ascii="Arial" w:hAnsi="Arial"/>
          <w:color w:val="000000" w:themeColor="text1"/>
          <w:sz w:val="22"/>
          <w:szCs w:val="22"/>
        </w:rPr>
        <w:t>The core rules may also be subverted by a</w:t>
      </w:r>
      <w:r w:rsidR="00E62C7C" w:rsidRPr="00747B5A">
        <w:rPr>
          <w:rFonts w:ascii="Arial" w:hAnsi="Arial"/>
          <w:color w:val="000000" w:themeColor="text1"/>
          <w:sz w:val="22"/>
          <w:szCs w:val="22"/>
        </w:rPr>
        <w:t xml:space="preserve"> player </w:t>
      </w:r>
      <w:r w:rsidR="00E62C7C">
        <w:rPr>
          <w:rFonts w:ascii="Arial" w:hAnsi="Arial"/>
          <w:color w:val="000000" w:themeColor="text1"/>
          <w:sz w:val="22"/>
          <w:szCs w:val="22"/>
        </w:rPr>
        <w:t>forming a guerrilla squad</w:t>
      </w:r>
      <w:proofErr w:type="gramEnd"/>
      <w:r w:rsidR="00E62C7C">
        <w:rPr>
          <w:rFonts w:ascii="Arial" w:hAnsi="Arial"/>
          <w:color w:val="000000" w:themeColor="text1"/>
          <w:sz w:val="22"/>
          <w:szCs w:val="22"/>
        </w:rPr>
        <w:t xml:space="preserve"> (by putting on a headband).</w:t>
      </w:r>
      <w:r w:rsidR="00E62C7C" w:rsidRPr="00747B5A">
        <w:rPr>
          <w:rFonts w:ascii="Arial" w:hAnsi="Arial"/>
          <w:color w:val="000000" w:themeColor="text1"/>
          <w:sz w:val="22"/>
          <w:szCs w:val="22"/>
        </w:rPr>
        <w:t xml:space="preserve"> When acting as a guerrilla, players can ignore the rules, capture other players, play anything, make any calls and form new sub-groups. </w:t>
      </w:r>
    </w:p>
    <w:p w14:paraId="2952470A" w14:textId="6864260D" w:rsidR="00AA60DE" w:rsidRDefault="00E62C7C" w:rsidP="00F7793D">
      <w:pPr>
        <w:rPr>
          <w:rFonts w:ascii="Arial" w:hAnsi="Arial" w:cs="Arial"/>
          <w:color w:val="000000" w:themeColor="text1"/>
          <w:sz w:val="22"/>
          <w:szCs w:val="22"/>
        </w:rPr>
      </w:pPr>
      <w:r w:rsidRPr="00747B5A">
        <w:rPr>
          <w:rFonts w:ascii="Arial" w:hAnsi="Arial"/>
          <w:color w:val="000000" w:themeColor="text1"/>
          <w:sz w:val="22"/>
          <w:szCs w:val="22"/>
        </w:rPr>
        <w:t>Clearly the options to ignore the rules, play anything, and silence other players create mor</w:t>
      </w:r>
      <w:r w:rsidR="006873EF">
        <w:rPr>
          <w:rFonts w:ascii="Arial" w:hAnsi="Arial"/>
          <w:color w:val="000000" w:themeColor="text1"/>
          <w:sz w:val="22"/>
          <w:szCs w:val="22"/>
        </w:rPr>
        <w:t xml:space="preserve">e individualised possibilities, despite the dominance of </w:t>
      </w:r>
      <w:r w:rsidR="006873EF">
        <w:rPr>
          <w:rFonts w:ascii="Arial" w:hAnsi="Arial" w:cs="Arial"/>
          <w:color w:val="000000" w:themeColor="text1"/>
          <w:sz w:val="22"/>
          <w:szCs w:val="22"/>
        </w:rPr>
        <w:t xml:space="preserve">‘quick, low-level goals’ </w:t>
      </w:r>
      <w:r w:rsidR="006873EF">
        <w:rPr>
          <w:rFonts w:ascii="Arial" w:hAnsi="Arial" w:cs="Arial"/>
          <w:color w:val="000000" w:themeColor="text1"/>
          <w:sz w:val="22"/>
          <w:szCs w:val="22"/>
        </w:rPr>
        <w:fldChar w:fldCharType="begin"/>
      </w:r>
      <w:r w:rsidR="006873EF">
        <w:rPr>
          <w:rFonts w:ascii="Arial" w:hAnsi="Arial" w:cs="Arial"/>
          <w:color w:val="000000" w:themeColor="text1"/>
          <w:sz w:val="22"/>
          <w:szCs w:val="22"/>
        </w:rPr>
        <w:instrText xml:space="preserve"> ADDIN ZOTERO_ITEM CSL_CITATION {"citationID":"YfIC8Zgv","properties":{"formattedCitation":"(Church 2006)","plainCitation":"(Church 2006)"},"citationItems":[{"id":755,"uris":["http://zotero.org/users/1600666/items/4ZSRN3SK"],"uri":["http://zotero.org/users/1600666/items/4ZSRN3SK"],"itemData":{"id":755,"type":"chapter","title":"Formal Abstract Design Tools","container-title":"The game design reader: a rules of play anthology","publisher":"MIT Press","publisher-place":"Cambridge, MA","page":"366-380","event-place":"Cambridge, MA","author":[{"family":"Church","given":"Doug"}],"editor":[{"family":"Salen","given":"Katie"},{"family":"Zimmerman","given":"Eric"}],"issued":{"date-parts":[["2006"]]}}}],"schema":"https://github.com/citation-style-language/schema/raw/master/csl-citation.json"} </w:instrText>
      </w:r>
      <w:r w:rsidR="006873EF">
        <w:rPr>
          <w:rFonts w:ascii="Arial" w:hAnsi="Arial" w:cs="Arial"/>
          <w:color w:val="000000" w:themeColor="text1"/>
          <w:sz w:val="22"/>
          <w:szCs w:val="22"/>
        </w:rPr>
        <w:fldChar w:fldCharType="separate"/>
      </w:r>
      <w:r w:rsidR="006873EF">
        <w:rPr>
          <w:rFonts w:ascii="Arial" w:hAnsi="Arial" w:cs="Arial"/>
          <w:noProof/>
          <w:color w:val="000000" w:themeColor="text1"/>
          <w:sz w:val="22"/>
          <w:szCs w:val="22"/>
        </w:rPr>
        <w:t>(Church 2006: 373)</w:t>
      </w:r>
      <w:r w:rsidR="006873EF">
        <w:rPr>
          <w:rFonts w:ascii="Arial" w:hAnsi="Arial" w:cs="Arial"/>
          <w:color w:val="000000" w:themeColor="text1"/>
          <w:sz w:val="22"/>
          <w:szCs w:val="22"/>
        </w:rPr>
        <w:fldChar w:fldCharType="end"/>
      </w:r>
      <w:r w:rsidR="006873EF">
        <w:rPr>
          <w:rFonts w:ascii="Arial" w:hAnsi="Arial" w:cs="Arial"/>
          <w:color w:val="000000" w:themeColor="text1"/>
          <w:sz w:val="22"/>
          <w:szCs w:val="22"/>
        </w:rPr>
        <w:t xml:space="preserve"> that shape moment-to-moment interaction. </w:t>
      </w:r>
      <w:r w:rsidRPr="00747B5A">
        <w:rPr>
          <w:rFonts w:ascii="Arial" w:hAnsi="Arial" w:cs="Arial"/>
          <w:color w:val="000000" w:themeColor="text1"/>
          <w:sz w:val="22"/>
          <w:szCs w:val="22"/>
        </w:rPr>
        <w:t xml:space="preserve">But despite the richness found in the vibrant interaction, competition, and attacks, </w:t>
      </w:r>
      <w:r w:rsidRPr="00747B5A">
        <w:rPr>
          <w:rFonts w:ascii="Arial" w:hAnsi="Arial" w:cs="Arial"/>
          <w:i/>
          <w:color w:val="000000" w:themeColor="text1"/>
          <w:sz w:val="22"/>
          <w:szCs w:val="22"/>
        </w:rPr>
        <w:t xml:space="preserve">Cobra </w:t>
      </w:r>
      <w:r w:rsidRPr="00747B5A">
        <w:rPr>
          <w:rFonts w:ascii="Arial" w:hAnsi="Arial" w:cs="Arial"/>
          <w:color w:val="000000" w:themeColor="text1"/>
          <w:sz w:val="22"/>
          <w:szCs w:val="22"/>
        </w:rPr>
        <w:t xml:space="preserve">has no stated </w:t>
      </w:r>
      <w:r w:rsidR="006873EF">
        <w:rPr>
          <w:rFonts w:ascii="Arial" w:hAnsi="Arial" w:cs="Arial"/>
          <w:color w:val="000000" w:themeColor="text1"/>
          <w:sz w:val="22"/>
          <w:szCs w:val="22"/>
        </w:rPr>
        <w:t xml:space="preserve">long-term </w:t>
      </w:r>
      <w:r w:rsidRPr="00747B5A">
        <w:rPr>
          <w:rFonts w:ascii="Arial" w:hAnsi="Arial" w:cs="Arial"/>
          <w:color w:val="000000" w:themeColor="text1"/>
          <w:sz w:val="22"/>
          <w:szCs w:val="22"/>
        </w:rPr>
        <w:t>goals. It creates a complex and ever-changing decision space for the players, enabling them to negotiate a musical output</w:t>
      </w:r>
      <w:r w:rsidR="006873EF">
        <w:rPr>
          <w:rFonts w:ascii="Arial" w:hAnsi="Arial" w:cs="Arial"/>
          <w:color w:val="000000" w:themeColor="text1"/>
          <w:sz w:val="22"/>
          <w:szCs w:val="22"/>
        </w:rPr>
        <w:t xml:space="preserve"> with respect to specific rules</w:t>
      </w:r>
      <w:r w:rsidR="0099507F">
        <w:rPr>
          <w:rFonts w:ascii="Arial" w:hAnsi="Arial" w:cs="Arial"/>
          <w:color w:val="000000" w:themeColor="text1"/>
          <w:sz w:val="22"/>
          <w:szCs w:val="22"/>
        </w:rPr>
        <w:t xml:space="preserve"> and short-term goals</w:t>
      </w:r>
      <w:r w:rsidRPr="00747B5A">
        <w:rPr>
          <w:rFonts w:ascii="Arial" w:hAnsi="Arial" w:cs="Arial"/>
          <w:color w:val="000000" w:themeColor="text1"/>
          <w:sz w:val="22"/>
          <w:szCs w:val="22"/>
        </w:rPr>
        <w:t>, but there is nothing for the players to aim for in an objective sense: no win-state, or even an end condition other than the three arbitrarily applied ending cues.</w:t>
      </w:r>
      <w:r w:rsidR="006873EF">
        <w:rPr>
          <w:rFonts w:ascii="Arial" w:hAnsi="Arial" w:cs="Arial"/>
          <w:color w:val="000000" w:themeColor="text1"/>
          <w:sz w:val="22"/>
          <w:szCs w:val="22"/>
        </w:rPr>
        <w:t xml:space="preserve"> </w:t>
      </w:r>
    </w:p>
    <w:p w14:paraId="33FEDC5D" w14:textId="53589E8C" w:rsidR="00864960" w:rsidRPr="00864960" w:rsidRDefault="00DA689D" w:rsidP="00864960">
      <w:pPr>
        <w:rPr>
          <w:rFonts w:ascii="Arial" w:hAnsi="Arial" w:cs="Arial"/>
          <w:color w:val="000000" w:themeColor="text1"/>
          <w:sz w:val="22"/>
          <w:szCs w:val="22"/>
        </w:rPr>
      </w:pPr>
      <w:r>
        <w:rPr>
          <w:rFonts w:ascii="Arial" w:hAnsi="Arial" w:cs="Arial"/>
          <w:color w:val="000000" w:themeColor="text1"/>
          <w:sz w:val="22"/>
          <w:szCs w:val="22"/>
        </w:rPr>
        <w:t>[17</w:t>
      </w:r>
      <w:r w:rsidR="000778FB">
        <w:rPr>
          <w:rFonts w:ascii="Arial" w:hAnsi="Arial" w:cs="Arial"/>
          <w:color w:val="000000" w:themeColor="text1"/>
          <w:sz w:val="22"/>
          <w:szCs w:val="22"/>
        </w:rPr>
        <w:t>’</w:t>
      </w:r>
      <w:r w:rsidR="00864960">
        <w:rPr>
          <w:rFonts w:ascii="Arial" w:hAnsi="Arial" w:cs="Arial"/>
          <w:color w:val="000000" w:themeColor="text1"/>
          <w:sz w:val="22"/>
          <w:szCs w:val="22"/>
        </w:rPr>
        <w:t>2</w:t>
      </w:r>
      <w:r w:rsidR="000778FB">
        <w:rPr>
          <w:rFonts w:ascii="Arial" w:hAnsi="Arial" w:cs="Arial"/>
          <w:color w:val="000000" w:themeColor="text1"/>
          <w:sz w:val="22"/>
          <w:szCs w:val="22"/>
        </w:rPr>
        <w:t>0]</w:t>
      </w:r>
    </w:p>
    <w:p w14:paraId="76CE5F44" w14:textId="77777777" w:rsidR="00A233EE" w:rsidRDefault="00A233EE" w:rsidP="00AA60DE">
      <w:pPr>
        <w:spacing w:after="0"/>
        <w:rPr>
          <w:rFonts w:ascii="Arial" w:hAnsi="Arial" w:cs="Arial"/>
          <w:b/>
          <w:color w:val="000000" w:themeColor="text1"/>
          <w:sz w:val="22"/>
          <w:szCs w:val="22"/>
        </w:rPr>
      </w:pPr>
    </w:p>
    <w:p w14:paraId="6629B028" w14:textId="77777777" w:rsidR="00A233EE" w:rsidRDefault="00A233EE" w:rsidP="00AA60DE">
      <w:pPr>
        <w:spacing w:after="0"/>
        <w:rPr>
          <w:rFonts w:ascii="Arial" w:hAnsi="Arial" w:cs="Arial"/>
          <w:b/>
          <w:color w:val="000000" w:themeColor="text1"/>
          <w:sz w:val="22"/>
          <w:szCs w:val="22"/>
        </w:rPr>
      </w:pPr>
    </w:p>
    <w:p w14:paraId="7178F3C3" w14:textId="54B46BD2" w:rsidR="00AA60DE" w:rsidRPr="00747B5A" w:rsidRDefault="00AA60DE" w:rsidP="00AA60DE">
      <w:pPr>
        <w:spacing w:after="0"/>
        <w:rPr>
          <w:rFonts w:ascii="Arial" w:hAnsi="Arial" w:cs="Arial"/>
          <w:b/>
          <w:color w:val="000000" w:themeColor="text1"/>
          <w:sz w:val="22"/>
          <w:szCs w:val="22"/>
        </w:rPr>
      </w:pPr>
      <w:r w:rsidRPr="00747B5A">
        <w:rPr>
          <w:rFonts w:ascii="Arial" w:hAnsi="Arial" w:cs="Arial"/>
          <w:b/>
          <w:color w:val="000000" w:themeColor="text1"/>
          <w:sz w:val="22"/>
          <w:szCs w:val="22"/>
        </w:rPr>
        <w:t>Conclusions</w:t>
      </w:r>
    </w:p>
    <w:p w14:paraId="6857E37E" w14:textId="77777777" w:rsidR="00A233EE" w:rsidRDefault="00A233EE" w:rsidP="009B0858">
      <w:pPr>
        <w:rPr>
          <w:rFonts w:ascii="Arial" w:hAnsi="Arial" w:cs="Arial"/>
          <w:color w:val="000000" w:themeColor="text1"/>
          <w:sz w:val="22"/>
          <w:szCs w:val="22"/>
        </w:rPr>
      </w:pPr>
    </w:p>
    <w:p w14:paraId="18E032E3" w14:textId="09C734A2" w:rsidR="00FC18A1" w:rsidRDefault="009B0858" w:rsidP="009B0858">
      <w:pPr>
        <w:rPr>
          <w:rFonts w:ascii="Arial" w:hAnsi="Arial" w:cs="Arial"/>
          <w:sz w:val="22"/>
          <w:szCs w:val="22"/>
          <w:lang w:val="en-US"/>
        </w:rPr>
      </w:pPr>
      <w:bookmarkStart w:id="0" w:name="_GoBack"/>
      <w:bookmarkEnd w:id="0"/>
      <w:r>
        <w:rPr>
          <w:rFonts w:ascii="Arial" w:hAnsi="Arial" w:cs="Arial"/>
          <w:color w:val="000000" w:themeColor="text1"/>
          <w:sz w:val="22"/>
          <w:szCs w:val="22"/>
        </w:rPr>
        <w:t>Although some of these</w:t>
      </w:r>
      <w:r w:rsidR="00AA60DE">
        <w:rPr>
          <w:rFonts w:ascii="Arial" w:hAnsi="Arial" w:cs="Arial"/>
          <w:color w:val="000000" w:themeColor="text1"/>
          <w:sz w:val="22"/>
          <w:szCs w:val="22"/>
        </w:rPr>
        <w:t xml:space="preserve"> examples </w:t>
      </w:r>
      <w:r>
        <w:rPr>
          <w:rFonts w:ascii="Arial" w:hAnsi="Arial" w:cs="Arial"/>
          <w:color w:val="000000" w:themeColor="text1"/>
          <w:sz w:val="22"/>
          <w:szCs w:val="22"/>
        </w:rPr>
        <w:t>of game compositions</w:t>
      </w:r>
      <w:r w:rsidR="00AA60DE">
        <w:rPr>
          <w:rFonts w:ascii="Arial" w:hAnsi="Arial" w:cs="Arial"/>
          <w:color w:val="000000" w:themeColor="text1"/>
          <w:sz w:val="22"/>
          <w:szCs w:val="22"/>
        </w:rPr>
        <w:t xml:space="preserve"> </w:t>
      </w:r>
      <w:r w:rsidR="00741341">
        <w:rPr>
          <w:rFonts w:ascii="Arial" w:hAnsi="Arial" w:cs="Arial"/>
          <w:color w:val="000000" w:themeColor="text1"/>
          <w:sz w:val="22"/>
          <w:szCs w:val="22"/>
        </w:rPr>
        <w:t>conform</w:t>
      </w:r>
      <w:r w:rsidR="00AA60DE">
        <w:rPr>
          <w:rFonts w:ascii="Arial" w:hAnsi="Arial" w:cs="Arial"/>
          <w:color w:val="000000" w:themeColor="text1"/>
          <w:sz w:val="22"/>
          <w:szCs w:val="22"/>
        </w:rPr>
        <w:t xml:space="preserve"> to classic game definitions,</w:t>
      </w:r>
      <w:r w:rsidR="00ED68F7">
        <w:rPr>
          <w:rFonts w:ascii="Arial" w:hAnsi="Arial" w:cs="Arial"/>
          <w:color w:val="000000" w:themeColor="text1"/>
          <w:sz w:val="22"/>
          <w:szCs w:val="22"/>
        </w:rPr>
        <w:t xml:space="preserve"> as with games themselves</w:t>
      </w:r>
      <w:r w:rsidR="00AA60DE">
        <w:rPr>
          <w:rFonts w:ascii="Arial" w:hAnsi="Arial" w:cs="Arial"/>
          <w:color w:val="000000" w:themeColor="text1"/>
          <w:sz w:val="22"/>
          <w:szCs w:val="22"/>
        </w:rPr>
        <w:t xml:space="preserve"> the situation is more complex. </w:t>
      </w:r>
      <w:r w:rsidR="006873EF">
        <w:rPr>
          <w:rFonts w:ascii="Arial" w:hAnsi="Arial" w:cs="Arial"/>
          <w:color w:val="000000" w:themeColor="text1"/>
          <w:sz w:val="22"/>
          <w:szCs w:val="22"/>
        </w:rPr>
        <w:t xml:space="preserve">The absence of clear </w:t>
      </w:r>
      <w:r w:rsidR="00191BED">
        <w:rPr>
          <w:rFonts w:ascii="Arial" w:hAnsi="Arial" w:cs="Arial"/>
          <w:color w:val="000000" w:themeColor="text1"/>
          <w:sz w:val="22"/>
          <w:szCs w:val="22"/>
        </w:rPr>
        <w:t xml:space="preserve">long-term </w:t>
      </w:r>
      <w:r w:rsidR="006873EF">
        <w:rPr>
          <w:rFonts w:ascii="Arial" w:hAnsi="Arial" w:cs="Arial"/>
          <w:color w:val="000000" w:themeColor="text1"/>
          <w:sz w:val="22"/>
          <w:szCs w:val="22"/>
        </w:rPr>
        <w:t>goals in</w:t>
      </w:r>
      <w:r w:rsidR="006221C8">
        <w:rPr>
          <w:rFonts w:ascii="Arial" w:hAnsi="Arial" w:cs="Arial"/>
          <w:color w:val="000000" w:themeColor="text1"/>
          <w:sz w:val="22"/>
          <w:szCs w:val="22"/>
        </w:rPr>
        <w:t xml:space="preserve"> pieces like</w:t>
      </w:r>
      <w:r w:rsidR="006873EF">
        <w:rPr>
          <w:rFonts w:ascii="Arial" w:hAnsi="Arial" w:cs="Arial"/>
          <w:color w:val="000000" w:themeColor="text1"/>
          <w:sz w:val="22"/>
          <w:szCs w:val="22"/>
        </w:rPr>
        <w:t xml:space="preserve"> </w:t>
      </w:r>
      <w:r w:rsidR="006873EF">
        <w:rPr>
          <w:rFonts w:ascii="Arial" w:hAnsi="Arial" w:cs="Arial"/>
          <w:i/>
          <w:color w:val="000000" w:themeColor="text1"/>
          <w:sz w:val="22"/>
          <w:szCs w:val="22"/>
        </w:rPr>
        <w:t>Cobra</w:t>
      </w:r>
      <w:r w:rsidR="006873EF">
        <w:rPr>
          <w:rFonts w:ascii="Arial" w:hAnsi="Arial" w:cs="Arial"/>
          <w:color w:val="000000" w:themeColor="text1"/>
          <w:sz w:val="22"/>
          <w:szCs w:val="22"/>
        </w:rPr>
        <w:t xml:space="preserve"> point to what </w:t>
      </w:r>
      <w:proofErr w:type="spellStart"/>
      <w:r w:rsidR="006873EF">
        <w:rPr>
          <w:rFonts w:ascii="Arial" w:hAnsi="Arial" w:cs="Arial"/>
          <w:color w:val="000000" w:themeColor="text1"/>
          <w:sz w:val="22"/>
          <w:szCs w:val="22"/>
        </w:rPr>
        <w:t>Juul</w:t>
      </w:r>
      <w:proofErr w:type="spellEnd"/>
      <w:r w:rsidR="006873EF">
        <w:rPr>
          <w:rFonts w:ascii="Arial" w:hAnsi="Arial" w:cs="Arial"/>
          <w:color w:val="000000" w:themeColor="text1"/>
          <w:sz w:val="22"/>
          <w:szCs w:val="22"/>
        </w:rPr>
        <w:t xml:space="preserve">, talking about games rather than music, </w:t>
      </w:r>
      <w:r w:rsidR="006F6757" w:rsidRPr="00E019D2">
        <w:rPr>
          <w:rFonts w:ascii="Arial" w:hAnsi="Arial" w:cs="Arial"/>
          <w:b/>
          <w:color w:val="FF0000"/>
          <w:sz w:val="22"/>
          <w:szCs w:val="22"/>
        </w:rPr>
        <w:t>[SLIDE]</w:t>
      </w:r>
      <w:r w:rsidR="006F6757">
        <w:rPr>
          <w:rFonts w:ascii="Arial" w:hAnsi="Arial" w:cs="Arial"/>
          <w:b/>
          <w:color w:val="FF0000"/>
          <w:sz w:val="22"/>
          <w:szCs w:val="22"/>
        </w:rPr>
        <w:t xml:space="preserve"> </w:t>
      </w:r>
      <w:r w:rsidR="006873EF">
        <w:rPr>
          <w:rFonts w:ascii="Arial" w:hAnsi="Arial" w:cs="Arial"/>
          <w:color w:val="000000" w:themeColor="text1"/>
          <w:sz w:val="22"/>
          <w:szCs w:val="22"/>
        </w:rPr>
        <w:t xml:space="preserve">terms an </w:t>
      </w:r>
      <w:r w:rsidR="006873EF">
        <w:rPr>
          <w:rFonts w:ascii="Arial" w:hAnsi="Arial" w:cs="Arial"/>
          <w:i/>
          <w:color w:val="000000" w:themeColor="text1"/>
          <w:sz w:val="22"/>
          <w:szCs w:val="22"/>
        </w:rPr>
        <w:t>expressive game</w:t>
      </w:r>
      <w:r w:rsidR="006873EF">
        <w:rPr>
          <w:rFonts w:ascii="Arial" w:hAnsi="Arial" w:cs="Arial"/>
          <w:color w:val="000000" w:themeColor="text1"/>
          <w:sz w:val="22"/>
          <w:szCs w:val="22"/>
        </w:rPr>
        <w:t xml:space="preserve"> which ‘</w:t>
      </w:r>
      <w:r w:rsidR="006873EF" w:rsidRPr="00891C65">
        <w:rPr>
          <w:rFonts w:ascii="Arial" w:hAnsi="Arial" w:cs="Arial"/>
          <w:color w:val="000000" w:themeColor="text1"/>
          <w:sz w:val="22"/>
          <w:szCs w:val="22"/>
          <w:lang w:val="en-US"/>
        </w:rPr>
        <w:t>allows players to arrange and combine the elements in the game in a large number of different ways in a way that players interpret to have a wide range of meanings.</w:t>
      </w:r>
      <w:r w:rsidR="006873EF">
        <w:rPr>
          <w:rFonts w:ascii="Arial" w:hAnsi="Arial" w:cs="Arial"/>
          <w:color w:val="000000" w:themeColor="text1"/>
          <w:sz w:val="22"/>
          <w:szCs w:val="22"/>
          <w:lang w:val="en-US"/>
        </w:rPr>
        <w:t>’</w:t>
      </w:r>
      <w:r w:rsidR="006873EF" w:rsidRPr="00891C65">
        <w:rPr>
          <w:rFonts w:ascii="Arial" w:hAnsi="Arial" w:cs="Arial"/>
          <w:color w:val="000000" w:themeColor="text1"/>
          <w:sz w:val="22"/>
          <w:szCs w:val="22"/>
        </w:rPr>
        <w:t xml:space="preserve"> </w:t>
      </w:r>
      <w:r w:rsidR="006873EF">
        <w:rPr>
          <w:rFonts w:ascii="Arial" w:hAnsi="Arial" w:cs="Arial"/>
          <w:color w:val="000000" w:themeColor="text1"/>
          <w:sz w:val="22"/>
          <w:szCs w:val="22"/>
        </w:rPr>
        <w:fldChar w:fldCharType="begin"/>
      </w:r>
      <w:r w:rsidR="006873EF">
        <w:rPr>
          <w:rFonts w:ascii="Arial" w:hAnsi="Arial" w:cs="Arial"/>
          <w:color w:val="000000" w:themeColor="text1"/>
          <w:sz w:val="22"/>
          <w:szCs w:val="22"/>
        </w:rPr>
        <w:instrText xml:space="preserve"> ADDIN ZOTERO_ITEM CSL_CITATION {"citationID":"a07sW3I7","properties":{"formattedCitation":"(Juul 2007)","plainCitation":"(Juul 2007)"},"citationItems":[{"id":747,"uris":["http://zotero.org/users/1600666/items/57C86EZ5"],"uri":["http://zotero.org/users/1600666/items/57C86EZ5"],"itemData":{"id":747,"type":"chapter","title":"Without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006873EF">
        <w:rPr>
          <w:rFonts w:ascii="Arial" w:hAnsi="Arial" w:cs="Arial"/>
          <w:color w:val="000000" w:themeColor="text1"/>
          <w:sz w:val="22"/>
          <w:szCs w:val="22"/>
        </w:rPr>
        <w:fldChar w:fldCharType="separate"/>
      </w:r>
      <w:r w:rsidR="006873EF">
        <w:rPr>
          <w:rFonts w:ascii="Arial" w:hAnsi="Arial" w:cs="Arial"/>
          <w:noProof/>
          <w:color w:val="000000" w:themeColor="text1"/>
          <w:sz w:val="22"/>
          <w:szCs w:val="22"/>
        </w:rPr>
        <w:t>(Juul 2007)</w:t>
      </w:r>
      <w:r w:rsidR="006873EF">
        <w:rPr>
          <w:rFonts w:ascii="Arial" w:hAnsi="Arial" w:cs="Arial"/>
          <w:color w:val="000000" w:themeColor="text1"/>
          <w:sz w:val="22"/>
          <w:szCs w:val="22"/>
        </w:rPr>
        <w:fldChar w:fldCharType="end"/>
      </w:r>
      <w:r w:rsidR="006873EF">
        <w:rPr>
          <w:rFonts w:ascii="Arial" w:hAnsi="Arial" w:cs="Arial"/>
          <w:color w:val="000000" w:themeColor="text1"/>
          <w:sz w:val="22"/>
          <w:szCs w:val="22"/>
        </w:rPr>
        <w:t xml:space="preserve"> </w:t>
      </w:r>
      <w:r w:rsidR="0099507F">
        <w:rPr>
          <w:rFonts w:ascii="Arial" w:hAnsi="Arial" w:cs="Arial"/>
          <w:color w:val="000000" w:themeColor="text1"/>
          <w:sz w:val="22"/>
          <w:szCs w:val="22"/>
        </w:rPr>
        <w:t xml:space="preserve">This is also </w:t>
      </w:r>
      <w:r w:rsidR="00AA60DE">
        <w:rPr>
          <w:rFonts w:ascii="Arial" w:hAnsi="Arial" w:cs="Arial"/>
          <w:color w:val="000000" w:themeColor="text1"/>
          <w:sz w:val="22"/>
          <w:szCs w:val="22"/>
        </w:rPr>
        <w:t>not</w:t>
      </w:r>
      <w:r w:rsidR="0099507F">
        <w:rPr>
          <w:rFonts w:ascii="Arial" w:hAnsi="Arial" w:cs="Arial"/>
          <w:color w:val="000000" w:themeColor="text1"/>
          <w:sz w:val="22"/>
          <w:szCs w:val="22"/>
        </w:rPr>
        <w:t xml:space="preserve">ed by </w:t>
      </w:r>
      <w:proofErr w:type="spellStart"/>
      <w:r w:rsidR="0099507F">
        <w:rPr>
          <w:rFonts w:ascii="Arial" w:hAnsi="Arial" w:cs="Arial"/>
          <w:color w:val="000000" w:themeColor="text1"/>
          <w:sz w:val="22"/>
          <w:szCs w:val="22"/>
        </w:rPr>
        <w:t>Costikyan</w:t>
      </w:r>
      <w:proofErr w:type="spellEnd"/>
      <w:r w:rsidR="0099507F">
        <w:rPr>
          <w:rFonts w:ascii="Arial" w:hAnsi="Arial" w:cs="Arial"/>
          <w:color w:val="000000" w:themeColor="text1"/>
          <w:sz w:val="22"/>
          <w:szCs w:val="22"/>
        </w:rPr>
        <w:t xml:space="preserve"> who su</w:t>
      </w:r>
      <w:r w:rsidR="0099507F" w:rsidRPr="0099507F">
        <w:rPr>
          <w:rFonts w:ascii="Arial" w:hAnsi="Arial" w:cs="Arial"/>
          <w:color w:val="000000" w:themeColor="text1"/>
          <w:sz w:val="22"/>
          <w:szCs w:val="22"/>
        </w:rPr>
        <w:t xml:space="preserve">ggests that the freedom found in a good game allows players to </w:t>
      </w:r>
      <w:r w:rsidR="0099507F" w:rsidRPr="0099507F">
        <w:rPr>
          <w:rFonts w:ascii="Arial" w:hAnsi="Arial" w:cs="Arial"/>
          <w:sz w:val="22"/>
          <w:szCs w:val="22"/>
          <w:lang w:val="en-US"/>
        </w:rPr>
        <w:t xml:space="preserve">‘experiment with alternate strategies and approaches’, making the game structure ‘multi-dimensional, because it allows players to take many possible paths through the “game space.” </w:t>
      </w:r>
      <w:r w:rsidR="0099507F" w:rsidRPr="0099507F">
        <w:rPr>
          <w:rFonts w:ascii="Arial" w:hAnsi="Arial" w:cs="Arial"/>
          <w:sz w:val="22"/>
          <w:szCs w:val="22"/>
          <w:lang w:val="en-US"/>
        </w:rPr>
        <w:fldChar w:fldCharType="begin"/>
      </w:r>
      <w:r w:rsidR="0099507F" w:rsidRPr="0099507F">
        <w:rPr>
          <w:rFonts w:ascii="Arial" w:hAnsi="Arial" w:cs="Arial"/>
          <w:sz w:val="22"/>
          <w:szCs w:val="22"/>
          <w:lang w:val="en-US"/>
        </w:rPr>
        <w:instrText xml:space="preserve"> ADDIN ZOTERO_ITEM CSL_CITATION {"citationID":"BVghswdD","properties":{"formattedCitation":"(Costikyan 2002)","plainCitation":"(Costikyan 2002)"},"citationItems":[{"id":86,"uris":["http://zotero.org/groups/217049/items/JX225R4F"],"uri":["http://zotero.org/groups/217049/items/JX225R4F"],"itemData":{"id":86,"type":"paper-conference","title":"I Have No Words &amp; I Must Design: Toward a Critical Vocabulary for Games","container-title":"Proceedings of the Computer Games and Digital Cultures Conference, June 6-8, 2002, Tampere, Finland","URL":"http://www.digra.org/dl/display_html?chid=http://www.digra.org/dl/db/05164.51146","author":[{"family":"Costikyan","given":"Greg"}],"issued":{"date-parts":[["2002"]]}}}],"schema":"https://github.com/citation-style-language/schema/raw/master/csl-citation.json"} </w:instrText>
      </w:r>
      <w:r w:rsidR="0099507F" w:rsidRPr="0099507F">
        <w:rPr>
          <w:rFonts w:ascii="Arial" w:hAnsi="Arial" w:cs="Arial"/>
          <w:sz w:val="22"/>
          <w:szCs w:val="22"/>
          <w:lang w:val="en-US"/>
        </w:rPr>
        <w:fldChar w:fldCharType="separate"/>
      </w:r>
      <w:r w:rsidR="0099507F" w:rsidRPr="0099507F">
        <w:rPr>
          <w:rFonts w:ascii="Arial" w:hAnsi="Arial" w:cs="Arial"/>
          <w:noProof/>
          <w:sz w:val="22"/>
          <w:szCs w:val="22"/>
          <w:lang w:val="en-US"/>
        </w:rPr>
        <w:t>(Costikyan 2002: 20)</w:t>
      </w:r>
      <w:r w:rsidR="0099507F" w:rsidRPr="0099507F">
        <w:rPr>
          <w:rFonts w:ascii="Arial" w:hAnsi="Arial" w:cs="Arial"/>
          <w:sz w:val="22"/>
          <w:szCs w:val="22"/>
          <w:lang w:val="en-US"/>
        </w:rPr>
        <w:fldChar w:fldCharType="end"/>
      </w:r>
      <w:r w:rsidR="00AA60DE">
        <w:rPr>
          <w:rFonts w:ascii="Arial" w:hAnsi="Arial" w:cs="Arial"/>
          <w:sz w:val="22"/>
          <w:szCs w:val="22"/>
          <w:lang w:val="en-US"/>
        </w:rPr>
        <w:t xml:space="preserve"> </w:t>
      </w:r>
    </w:p>
    <w:p w14:paraId="6FE59952" w14:textId="3C21FBB6" w:rsidR="000778FB" w:rsidRDefault="000778FB" w:rsidP="000778FB">
      <w:pPr>
        <w:rPr>
          <w:rFonts w:ascii="Arial" w:hAnsi="Arial" w:cs="Arial"/>
          <w:color w:val="000000" w:themeColor="text1"/>
          <w:sz w:val="22"/>
          <w:szCs w:val="22"/>
        </w:rPr>
      </w:pPr>
      <w:r>
        <w:rPr>
          <w:rFonts w:ascii="Arial" w:hAnsi="Arial" w:cs="Arial"/>
          <w:sz w:val="22"/>
          <w:szCs w:val="22"/>
          <w:lang w:val="en-US"/>
        </w:rPr>
        <w:t xml:space="preserve">This freedom, or player agency, is due to </w:t>
      </w:r>
      <w:r>
        <w:rPr>
          <w:rFonts w:ascii="Arial" w:hAnsi="Arial" w:cs="Arial"/>
          <w:color w:val="000000" w:themeColor="text1"/>
          <w:sz w:val="22"/>
          <w:szCs w:val="22"/>
        </w:rPr>
        <w:t xml:space="preserve">the interaction between </w:t>
      </w:r>
      <w:proofErr w:type="spellStart"/>
      <w:r>
        <w:rPr>
          <w:rFonts w:ascii="Arial" w:hAnsi="Arial" w:cs="Arial"/>
          <w:color w:val="000000" w:themeColor="text1"/>
          <w:sz w:val="22"/>
          <w:szCs w:val="22"/>
        </w:rPr>
        <w:t>constituative</w:t>
      </w:r>
      <w:proofErr w:type="spellEnd"/>
      <w:r>
        <w:rPr>
          <w:rFonts w:ascii="Arial" w:hAnsi="Arial" w:cs="Arial"/>
          <w:color w:val="000000" w:themeColor="text1"/>
          <w:sz w:val="22"/>
          <w:szCs w:val="22"/>
        </w:rPr>
        <w:t xml:space="preserve">, operational and implicit rules and obligatory, optional and no goals in both games and </w:t>
      </w:r>
      <w:r w:rsidR="00DA689D">
        <w:rPr>
          <w:rFonts w:ascii="Arial" w:hAnsi="Arial" w:cs="Arial"/>
          <w:color w:val="000000" w:themeColor="text1"/>
          <w:sz w:val="22"/>
          <w:szCs w:val="22"/>
        </w:rPr>
        <w:t>rule-based</w:t>
      </w:r>
      <w:r>
        <w:rPr>
          <w:rFonts w:ascii="Arial" w:hAnsi="Arial" w:cs="Arial"/>
          <w:color w:val="000000" w:themeColor="text1"/>
          <w:sz w:val="22"/>
          <w:szCs w:val="22"/>
        </w:rPr>
        <w:t xml:space="preserve"> compositions. Obligatory goals present a clear aim for players, but the means of achieving them varies depending on the space afforded for action by the rules and conventions of play. Optional goals may also present clear aims, but an additional level of agency is presented to players as they select specific, personal aims. Having no goals reduces the </w:t>
      </w:r>
      <w:proofErr w:type="spellStart"/>
      <w:r>
        <w:rPr>
          <w:rFonts w:ascii="Arial" w:hAnsi="Arial" w:cs="Arial"/>
          <w:color w:val="000000" w:themeColor="text1"/>
          <w:sz w:val="22"/>
          <w:szCs w:val="22"/>
        </w:rPr>
        <w:t>gamelike</w:t>
      </w:r>
      <w:proofErr w:type="spellEnd"/>
      <w:r>
        <w:rPr>
          <w:rFonts w:ascii="Arial" w:hAnsi="Arial" w:cs="Arial"/>
          <w:color w:val="000000" w:themeColor="text1"/>
          <w:sz w:val="22"/>
          <w:szCs w:val="22"/>
        </w:rPr>
        <w:t xml:space="preserve"> state under some definitions, but provides greater agency through developing an environment that promotes constrained play. </w:t>
      </w:r>
      <w:r w:rsidR="00DA689D">
        <w:rPr>
          <w:rFonts w:ascii="Arial" w:hAnsi="Arial" w:cs="Arial"/>
          <w:color w:val="000000" w:themeColor="text1"/>
          <w:sz w:val="22"/>
          <w:szCs w:val="22"/>
        </w:rPr>
        <w:t xml:space="preserve">Games and rule-based compositions balance these constraints in order to mediate the way players interact with their systems. </w:t>
      </w:r>
    </w:p>
    <w:p w14:paraId="3F5007A6" w14:textId="76FB4330" w:rsidR="006C5F68" w:rsidRDefault="009B0858" w:rsidP="006C5F68">
      <w:pPr>
        <w:spacing w:after="0"/>
        <w:rPr>
          <w:rFonts w:ascii="Arial" w:hAnsi="Arial" w:cs="Arial"/>
          <w:color w:val="000000" w:themeColor="text1"/>
          <w:sz w:val="22"/>
          <w:szCs w:val="22"/>
        </w:rPr>
      </w:pPr>
      <w:r>
        <w:rPr>
          <w:rFonts w:ascii="Arial" w:hAnsi="Arial" w:cs="Arial"/>
          <w:sz w:val="22"/>
          <w:szCs w:val="22"/>
          <w:lang w:val="en-US"/>
        </w:rPr>
        <w:t>It appears</w:t>
      </w:r>
      <w:r w:rsidR="006221C8">
        <w:rPr>
          <w:rFonts w:ascii="Arial" w:hAnsi="Arial" w:cs="Arial"/>
          <w:sz w:val="22"/>
          <w:szCs w:val="22"/>
          <w:lang w:val="en-US"/>
        </w:rPr>
        <w:t xml:space="preserve"> then</w:t>
      </w:r>
      <w:r>
        <w:rPr>
          <w:rFonts w:ascii="Arial" w:hAnsi="Arial" w:cs="Arial"/>
          <w:sz w:val="22"/>
          <w:szCs w:val="22"/>
          <w:lang w:val="en-US"/>
        </w:rPr>
        <w:t xml:space="preserve"> that there are t</w:t>
      </w:r>
      <w:r w:rsidR="006C5F68">
        <w:rPr>
          <w:rFonts w:ascii="Arial" w:hAnsi="Arial" w:cs="Arial"/>
          <w:sz w:val="22"/>
          <w:szCs w:val="22"/>
          <w:lang w:val="en-US"/>
        </w:rPr>
        <w:t>wo converging trajectories here:</w:t>
      </w:r>
      <w:r>
        <w:rPr>
          <w:rFonts w:ascii="Arial" w:hAnsi="Arial" w:cs="Arial"/>
          <w:sz w:val="22"/>
          <w:szCs w:val="22"/>
          <w:lang w:val="en-US"/>
        </w:rPr>
        <w:t xml:space="preserve"> games that seek to create greater agency for players by ope</w:t>
      </w:r>
      <w:r w:rsidR="006C5F68">
        <w:rPr>
          <w:rFonts w:ascii="Arial" w:hAnsi="Arial" w:cs="Arial"/>
          <w:sz w:val="22"/>
          <w:szCs w:val="22"/>
          <w:lang w:val="en-US"/>
        </w:rPr>
        <w:t xml:space="preserve">ning up or removing goals, and </w:t>
      </w:r>
      <w:r w:rsidR="00707A81">
        <w:rPr>
          <w:rFonts w:ascii="Arial" w:hAnsi="Arial" w:cs="Arial"/>
          <w:sz w:val="22"/>
          <w:szCs w:val="22"/>
          <w:lang w:val="en-US"/>
        </w:rPr>
        <w:t>rule-based</w:t>
      </w:r>
      <w:r w:rsidR="006C5F68">
        <w:rPr>
          <w:rFonts w:ascii="Arial" w:hAnsi="Arial" w:cs="Arial"/>
          <w:sz w:val="22"/>
          <w:szCs w:val="22"/>
          <w:lang w:val="en-US"/>
        </w:rPr>
        <w:t xml:space="preserve"> compositions that use goals and decision-making to imbue a piece with values and direction.</w:t>
      </w:r>
      <w:r w:rsidR="006C5F68" w:rsidRPr="006C5F68">
        <w:rPr>
          <w:rFonts w:ascii="Arial" w:hAnsi="Arial" w:cs="Arial"/>
          <w:color w:val="000000" w:themeColor="text1"/>
          <w:sz w:val="22"/>
          <w:szCs w:val="22"/>
        </w:rPr>
        <w:t xml:space="preserve"> </w:t>
      </w:r>
      <w:r w:rsidR="006C5F68">
        <w:rPr>
          <w:rFonts w:ascii="Arial" w:hAnsi="Arial" w:cs="Arial"/>
          <w:color w:val="000000" w:themeColor="text1"/>
          <w:sz w:val="22"/>
          <w:szCs w:val="22"/>
        </w:rPr>
        <w:t xml:space="preserve">While some games and theory suggest that the ‘aesthetic or sentimental value’ of ‘expressive games’ </w:t>
      </w:r>
      <w:r w:rsidR="006C5F68">
        <w:rPr>
          <w:rFonts w:ascii="Arial" w:hAnsi="Arial" w:cs="Arial"/>
          <w:color w:val="000000" w:themeColor="text1"/>
          <w:sz w:val="22"/>
          <w:szCs w:val="22"/>
        </w:rPr>
        <w:fldChar w:fldCharType="begin"/>
      </w:r>
      <w:r w:rsidR="006C5F68">
        <w:rPr>
          <w:rFonts w:ascii="Arial" w:hAnsi="Arial" w:cs="Arial"/>
          <w:color w:val="000000" w:themeColor="text1"/>
          <w:sz w:val="22"/>
          <w:szCs w:val="22"/>
        </w:rPr>
        <w:instrText xml:space="preserve"> ADDIN ZOTERO_ITEM CSL_CITATION {"citationID":"dR9wlOW4","properties":{"formattedCitation":"(Juul 2007)","plainCitation":"(Juul 2007)"},"citationItems":[{"id":747,"uris":["http://zotero.org/users/1600666/items/57C86EZ5"],"uri":["http://zotero.org/users/1600666/items/57C86EZ5"],"itemData":{"id":747,"type":"chapter","title":"Without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006C5F68">
        <w:rPr>
          <w:rFonts w:ascii="Arial" w:hAnsi="Arial" w:cs="Arial"/>
          <w:color w:val="000000" w:themeColor="text1"/>
          <w:sz w:val="22"/>
          <w:szCs w:val="22"/>
        </w:rPr>
        <w:fldChar w:fldCharType="separate"/>
      </w:r>
      <w:r w:rsidR="006C5F68">
        <w:rPr>
          <w:rFonts w:ascii="Arial" w:hAnsi="Arial" w:cs="Arial"/>
          <w:noProof/>
          <w:color w:val="000000" w:themeColor="text1"/>
          <w:sz w:val="22"/>
          <w:szCs w:val="22"/>
        </w:rPr>
        <w:t>(Juul 2007)</w:t>
      </w:r>
      <w:r w:rsidR="006C5F68">
        <w:rPr>
          <w:rFonts w:ascii="Arial" w:hAnsi="Arial" w:cs="Arial"/>
          <w:color w:val="000000" w:themeColor="text1"/>
          <w:sz w:val="22"/>
          <w:szCs w:val="22"/>
        </w:rPr>
        <w:fldChar w:fldCharType="end"/>
      </w:r>
      <w:r w:rsidR="006C5F68">
        <w:rPr>
          <w:rFonts w:ascii="Arial" w:hAnsi="Arial" w:cs="Arial"/>
          <w:color w:val="000000" w:themeColor="text1"/>
          <w:sz w:val="22"/>
          <w:szCs w:val="22"/>
        </w:rPr>
        <w:t xml:space="preserve"> is of increasing significance, game compositions are beginning to explore this from the opposite direction, using rules and goals to create purposeful play within such aestheticized spaces. The convergence of these two trajectories opens up the possibility of new hybridised forms that consider the relationship between playing games and playing music </w:t>
      </w:r>
      <w:r w:rsidR="006C5F68" w:rsidRPr="001466BA">
        <w:rPr>
          <w:rFonts w:ascii="Arial" w:hAnsi="Arial" w:cs="Arial"/>
          <w:color w:val="000000" w:themeColor="text1"/>
          <w:sz w:val="22"/>
          <w:szCs w:val="22"/>
        </w:rPr>
        <w:t>as a way to communicate values and identities.</w:t>
      </w:r>
    </w:p>
    <w:p w14:paraId="4B53993A" w14:textId="77777777" w:rsidR="007F5BE0" w:rsidRDefault="007F5BE0" w:rsidP="005D5C9E">
      <w:pPr>
        <w:pBdr>
          <w:bottom w:val="single" w:sz="4" w:space="1" w:color="auto"/>
        </w:pBdr>
        <w:spacing w:after="0"/>
        <w:rPr>
          <w:rFonts w:ascii="Arial" w:hAnsi="Arial" w:cs="Arial"/>
          <w:color w:val="000000" w:themeColor="text1"/>
          <w:sz w:val="22"/>
          <w:szCs w:val="22"/>
        </w:rPr>
      </w:pPr>
    </w:p>
    <w:p w14:paraId="5B00239B" w14:textId="77777777" w:rsidR="006976D8" w:rsidRDefault="006976D8" w:rsidP="006976D8">
      <w:pPr>
        <w:spacing w:after="0"/>
        <w:rPr>
          <w:rFonts w:ascii="Arial" w:hAnsi="Arial" w:cs="Arial"/>
          <w:color w:val="000000" w:themeColor="text1"/>
          <w:sz w:val="22"/>
          <w:szCs w:val="22"/>
        </w:rPr>
      </w:pPr>
    </w:p>
    <w:p w14:paraId="3C96D5D5" w14:textId="77777777" w:rsidR="00864960" w:rsidRDefault="00864960">
      <w:pPr>
        <w:spacing w:after="0"/>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71A3652E" w14:textId="26699C1D" w:rsidR="005D5C9E" w:rsidRDefault="005D5C9E" w:rsidP="005D5C9E">
      <w:pPr>
        <w:spacing w:after="0"/>
        <w:rPr>
          <w:rFonts w:ascii="Arial" w:hAnsi="Arial" w:cs="Arial"/>
          <w:color w:val="000000" w:themeColor="text1"/>
          <w:sz w:val="22"/>
          <w:szCs w:val="22"/>
          <w:u w:val="single"/>
        </w:rPr>
      </w:pPr>
      <w:r w:rsidRPr="00747B5A">
        <w:rPr>
          <w:rFonts w:ascii="Arial" w:hAnsi="Arial" w:cs="Arial"/>
          <w:color w:val="000000" w:themeColor="text1"/>
          <w:sz w:val="22"/>
          <w:szCs w:val="22"/>
          <w:u w:val="single"/>
        </w:rPr>
        <w:t>References</w:t>
      </w:r>
    </w:p>
    <w:p w14:paraId="0196294B" w14:textId="77777777" w:rsidR="00864960" w:rsidRPr="00747B5A" w:rsidRDefault="00864960" w:rsidP="005D5C9E">
      <w:pPr>
        <w:spacing w:after="0"/>
        <w:rPr>
          <w:rFonts w:ascii="Arial" w:hAnsi="Arial" w:cs="Arial"/>
          <w:color w:val="000000" w:themeColor="text1"/>
          <w:sz w:val="22"/>
          <w:szCs w:val="22"/>
          <w:u w:val="single"/>
        </w:rPr>
      </w:pPr>
    </w:p>
    <w:p w14:paraId="68AB5C5A" w14:textId="77777777" w:rsidR="00BE3C24" w:rsidRPr="00BE3C24" w:rsidRDefault="005D5C9E" w:rsidP="0086590B">
      <w:pPr>
        <w:pStyle w:val="Bibliography"/>
        <w:rPr>
          <w:rFonts w:ascii="Arial" w:hAnsi="Arial"/>
          <w:color w:val="000000"/>
          <w:sz w:val="22"/>
          <w:lang w:val="en-US"/>
        </w:rPr>
      </w:pPr>
      <w:r w:rsidRPr="00747B5A">
        <w:rPr>
          <w:rFonts w:ascii="Arial" w:hAnsi="Arial" w:cs="Arial"/>
          <w:color w:val="000000" w:themeColor="text1"/>
          <w:sz w:val="22"/>
          <w:szCs w:val="22"/>
        </w:rPr>
        <w:fldChar w:fldCharType="begin"/>
      </w:r>
      <w:r w:rsidR="00BE3C24">
        <w:rPr>
          <w:rFonts w:ascii="Arial" w:hAnsi="Arial" w:cs="Arial"/>
          <w:color w:val="000000" w:themeColor="text1"/>
          <w:sz w:val="22"/>
          <w:szCs w:val="22"/>
        </w:rPr>
        <w:instrText xml:space="preserve"> ADDIN ZOTERO_BIBL {"custom":[]} CSL_BIBLIOGRAPHY </w:instrText>
      </w:r>
      <w:r w:rsidRPr="00747B5A">
        <w:rPr>
          <w:rFonts w:ascii="Arial" w:hAnsi="Arial" w:cs="Arial"/>
          <w:color w:val="000000" w:themeColor="text1"/>
          <w:sz w:val="22"/>
          <w:szCs w:val="22"/>
        </w:rPr>
        <w:fldChar w:fldCharType="separate"/>
      </w:r>
      <w:r w:rsidR="00BE3C24" w:rsidRPr="00BE3C24">
        <w:rPr>
          <w:rFonts w:ascii="Arial" w:hAnsi="Arial"/>
          <w:color w:val="000000"/>
          <w:sz w:val="22"/>
          <w:lang w:val="en-US"/>
        </w:rPr>
        <w:t xml:space="preserve">Avedon, Elliott M., and Brian Sutton-Smith. 1971. </w:t>
      </w:r>
      <w:r w:rsidR="00BE3C24" w:rsidRPr="00BE3C24">
        <w:rPr>
          <w:rFonts w:ascii="Arial" w:hAnsi="Arial"/>
          <w:i/>
          <w:iCs/>
          <w:color w:val="000000"/>
          <w:sz w:val="22"/>
          <w:lang w:val="en-US"/>
        </w:rPr>
        <w:t>The Study of Games</w:t>
      </w:r>
      <w:r w:rsidR="00BE3C24" w:rsidRPr="00BE3C24">
        <w:rPr>
          <w:rFonts w:ascii="Arial" w:hAnsi="Arial"/>
          <w:color w:val="000000"/>
          <w:sz w:val="22"/>
          <w:lang w:val="en-US"/>
        </w:rPr>
        <w:t>. New York: J. Wiley.</w:t>
      </w:r>
    </w:p>
    <w:p w14:paraId="1102DE09"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Bjork, Staffan, and Jussi Holopainen. 2005. </w:t>
      </w:r>
      <w:r w:rsidRPr="00BE3C24">
        <w:rPr>
          <w:rFonts w:ascii="Arial" w:hAnsi="Arial"/>
          <w:i/>
          <w:iCs/>
          <w:color w:val="000000"/>
          <w:sz w:val="22"/>
          <w:lang w:val="en-US"/>
        </w:rPr>
        <w:t>Patterns in Game Design</w:t>
      </w:r>
      <w:r w:rsidRPr="00BE3C24">
        <w:rPr>
          <w:rFonts w:ascii="Arial" w:hAnsi="Arial"/>
          <w:color w:val="000000"/>
          <w:sz w:val="22"/>
          <w:lang w:val="en-US"/>
        </w:rPr>
        <w:t>. 1st ed. Charles River Media Game Development Series. Hingham, Mass: Charles River Media.</w:t>
      </w:r>
    </w:p>
    <w:p w14:paraId="360CC3FB"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Church, Doug. 2006. “Formal Abstract Design Tools.” In </w:t>
      </w:r>
      <w:r w:rsidRPr="00BE3C24">
        <w:rPr>
          <w:rFonts w:ascii="Arial" w:hAnsi="Arial"/>
          <w:i/>
          <w:iCs/>
          <w:color w:val="000000"/>
          <w:sz w:val="22"/>
          <w:lang w:val="en-US"/>
        </w:rPr>
        <w:t>The Game Design Reader: A Rules of Play Anthology</w:t>
      </w:r>
      <w:r w:rsidRPr="00BE3C24">
        <w:rPr>
          <w:rFonts w:ascii="Arial" w:hAnsi="Arial"/>
          <w:color w:val="000000"/>
          <w:sz w:val="22"/>
          <w:lang w:val="en-US"/>
        </w:rPr>
        <w:t>, edited by Katie Salen and Eric Zimmerman, 366–80. Cambridge, MA: MIT Press.</w:t>
      </w:r>
    </w:p>
    <w:p w14:paraId="22C73D51"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Costikyan, Greg. 2002. “I Have No Words &amp; I Must Design: Toward a Critical Vocabulary for Games.” In </w:t>
      </w:r>
      <w:r w:rsidRPr="00BE3C24">
        <w:rPr>
          <w:rFonts w:ascii="Arial" w:hAnsi="Arial"/>
          <w:i/>
          <w:iCs/>
          <w:color w:val="000000"/>
          <w:sz w:val="22"/>
          <w:lang w:val="en-US"/>
        </w:rPr>
        <w:t>Proceedings of the Computer Games and Digital Cultures Conference, June 6-8, 2002, Tampere, Finland</w:t>
      </w:r>
      <w:r w:rsidRPr="00BE3C24">
        <w:rPr>
          <w:rFonts w:ascii="Arial" w:hAnsi="Arial"/>
          <w:color w:val="000000"/>
          <w:sz w:val="22"/>
          <w:lang w:val="en-US"/>
        </w:rPr>
        <w:t>. http://www.digra.org/dl/display_html?chid=http://www.digra.org/dl/db/05164.51146.</w:t>
      </w:r>
    </w:p>
    <w:p w14:paraId="50880AB1"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Crawford, Chris. 2003. </w:t>
      </w:r>
      <w:r w:rsidRPr="00BE3C24">
        <w:rPr>
          <w:rFonts w:ascii="Arial" w:hAnsi="Arial"/>
          <w:i/>
          <w:iCs/>
          <w:color w:val="000000"/>
          <w:sz w:val="22"/>
          <w:lang w:val="en-US"/>
        </w:rPr>
        <w:t>Chris Crawford on Game Design</w:t>
      </w:r>
      <w:r w:rsidRPr="00BE3C24">
        <w:rPr>
          <w:rFonts w:ascii="Arial" w:hAnsi="Arial"/>
          <w:color w:val="000000"/>
          <w:sz w:val="22"/>
          <w:lang w:val="en-US"/>
        </w:rPr>
        <w:t>. Thousand Oaks, CA: New Riders.</w:t>
      </w:r>
    </w:p>
    <w:p w14:paraId="0E0EFFF8"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Flanagan, Mary. 2013. </w:t>
      </w:r>
      <w:r w:rsidRPr="00BE3C24">
        <w:rPr>
          <w:rFonts w:ascii="Arial" w:hAnsi="Arial"/>
          <w:i/>
          <w:iCs/>
          <w:color w:val="000000"/>
          <w:sz w:val="22"/>
          <w:lang w:val="en-US"/>
        </w:rPr>
        <w:t>Critical Play: Radical Game Design</w:t>
      </w:r>
      <w:r w:rsidRPr="00BE3C24">
        <w:rPr>
          <w:rFonts w:ascii="Arial" w:hAnsi="Arial"/>
          <w:color w:val="000000"/>
          <w:sz w:val="22"/>
          <w:lang w:val="en-US"/>
        </w:rPr>
        <w:t>. Cambridge, Mass. London: MIT Press.</w:t>
      </w:r>
    </w:p>
    <w:p w14:paraId="707E947F"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Huizinga, Johan. 2009. </w:t>
      </w:r>
      <w:r w:rsidRPr="00BE3C24">
        <w:rPr>
          <w:rFonts w:ascii="Arial" w:hAnsi="Arial"/>
          <w:i/>
          <w:iCs/>
          <w:color w:val="000000"/>
          <w:sz w:val="22"/>
          <w:lang w:val="en-US"/>
        </w:rPr>
        <w:t>Homo Ludens: A Study of the Play-Element in Culture</w:t>
      </w:r>
      <w:r w:rsidRPr="00BE3C24">
        <w:rPr>
          <w:rFonts w:ascii="Arial" w:hAnsi="Arial"/>
          <w:color w:val="000000"/>
          <w:sz w:val="22"/>
          <w:lang w:val="en-US"/>
        </w:rPr>
        <w:t>. 30. print. Boston: The Beacon Press.</w:t>
      </w:r>
    </w:p>
    <w:p w14:paraId="4313D04F"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Juul, Jesper. 2003. “The Game, the Player, the World: Looking for a Heart of Gameness.” In </w:t>
      </w:r>
      <w:r w:rsidRPr="00BE3C24">
        <w:rPr>
          <w:rFonts w:ascii="Arial" w:hAnsi="Arial"/>
          <w:i/>
          <w:iCs/>
          <w:color w:val="000000"/>
          <w:sz w:val="22"/>
          <w:lang w:val="en-US"/>
        </w:rPr>
        <w:t>Level Up: Digital Games Research Conference Proceedings</w:t>
      </w:r>
      <w:r w:rsidRPr="00BE3C24">
        <w:rPr>
          <w:rFonts w:ascii="Arial" w:hAnsi="Arial"/>
          <w:color w:val="000000"/>
          <w:sz w:val="22"/>
          <w:lang w:val="en-US"/>
        </w:rPr>
        <w:t>, edited by Marinka Copier and Joost Raessens, 30–45. Utrecht: Utrecht University.</w:t>
      </w:r>
    </w:p>
    <w:p w14:paraId="6A2B506C"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 2007. “Without a Goal: On Open and Expressive Games.” In </w:t>
      </w:r>
      <w:r w:rsidRPr="00BE3C24">
        <w:rPr>
          <w:rFonts w:ascii="Arial" w:hAnsi="Arial"/>
          <w:i/>
          <w:iCs/>
          <w:color w:val="000000"/>
          <w:sz w:val="22"/>
          <w:lang w:val="en-US"/>
        </w:rPr>
        <w:t>Videogame, Player, Text</w:t>
      </w:r>
      <w:r w:rsidRPr="00BE3C24">
        <w:rPr>
          <w:rFonts w:ascii="Arial" w:hAnsi="Arial"/>
          <w:color w:val="000000"/>
          <w:sz w:val="22"/>
          <w:lang w:val="en-US"/>
        </w:rPr>
        <w:t>, edited by Barry Atkins and Tanya Krzywinska, 191–203. Manchester, UK ; New York : New York: Manchester University Press ; Distributed in the USA by Palgrave.</w:t>
      </w:r>
    </w:p>
    <w:p w14:paraId="1AB92464"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2010. “In Search of Lost Time: On Game Goals and Failure Costs.” In , 86–91. ACM Press. doi:10.1145/1822348.1822360.</w:t>
      </w:r>
    </w:p>
    <w:p w14:paraId="4BB5CC0C"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Suits, Bernard. 2005. </w:t>
      </w:r>
      <w:r w:rsidRPr="00BE3C24">
        <w:rPr>
          <w:rFonts w:ascii="Arial" w:hAnsi="Arial"/>
          <w:i/>
          <w:iCs/>
          <w:color w:val="000000"/>
          <w:sz w:val="22"/>
          <w:lang w:val="en-US"/>
        </w:rPr>
        <w:t>The Grasshopper: Games, Life and Utopia</w:t>
      </w:r>
      <w:r w:rsidRPr="00BE3C24">
        <w:rPr>
          <w:rFonts w:ascii="Arial" w:hAnsi="Arial"/>
          <w:color w:val="000000"/>
          <w:sz w:val="22"/>
          <w:lang w:val="en-US"/>
        </w:rPr>
        <w:t>. Peterborough, Ont: Broadview Press.</w:t>
      </w:r>
    </w:p>
    <w:p w14:paraId="1861B949" w14:textId="77777777" w:rsidR="00BE3C24" w:rsidRPr="00BE3C24" w:rsidRDefault="00BE3C24" w:rsidP="0086590B">
      <w:pPr>
        <w:pStyle w:val="Bibliography"/>
        <w:rPr>
          <w:rFonts w:ascii="Arial" w:hAnsi="Arial"/>
          <w:color w:val="000000"/>
          <w:sz w:val="22"/>
          <w:lang w:val="en-US"/>
        </w:rPr>
      </w:pPr>
      <w:r w:rsidRPr="00BE3C24">
        <w:rPr>
          <w:rFonts w:ascii="Arial" w:hAnsi="Arial"/>
          <w:color w:val="000000"/>
          <w:sz w:val="22"/>
          <w:lang w:val="en-US"/>
        </w:rPr>
        <w:t xml:space="preserve">Tekinbaş, Katie Salen, and Eric Zimmerman. 2003. </w:t>
      </w:r>
      <w:r w:rsidRPr="00BE3C24">
        <w:rPr>
          <w:rFonts w:ascii="Arial" w:hAnsi="Arial"/>
          <w:i/>
          <w:iCs/>
          <w:color w:val="000000"/>
          <w:sz w:val="22"/>
          <w:lang w:val="en-US"/>
        </w:rPr>
        <w:t>Rules of Play: Game Design Fundamentals</w:t>
      </w:r>
      <w:r w:rsidRPr="00BE3C24">
        <w:rPr>
          <w:rFonts w:ascii="Arial" w:hAnsi="Arial"/>
          <w:color w:val="000000"/>
          <w:sz w:val="22"/>
          <w:lang w:val="en-US"/>
        </w:rPr>
        <w:t>. Cambridge, Mass: MIT Press.</w:t>
      </w:r>
    </w:p>
    <w:p w14:paraId="2F62CE72" w14:textId="7887062E" w:rsidR="006976D8" w:rsidRDefault="005D5C9E" w:rsidP="0086590B">
      <w:pPr>
        <w:spacing w:after="0"/>
        <w:rPr>
          <w:rFonts w:ascii="Arial" w:hAnsi="Arial" w:cs="Arial"/>
          <w:color w:val="000000" w:themeColor="text1"/>
          <w:sz w:val="22"/>
          <w:szCs w:val="22"/>
        </w:rPr>
      </w:pPr>
      <w:r w:rsidRPr="00747B5A">
        <w:rPr>
          <w:rFonts w:ascii="Arial" w:hAnsi="Arial" w:cs="Arial"/>
          <w:color w:val="000000" w:themeColor="text1"/>
          <w:sz w:val="22"/>
          <w:szCs w:val="22"/>
        </w:rPr>
        <w:fldChar w:fldCharType="end"/>
      </w:r>
    </w:p>
    <w:p w14:paraId="041F30A4" w14:textId="77777777" w:rsidR="0086590B" w:rsidRDefault="0086590B" w:rsidP="0086590B">
      <w:pPr>
        <w:pBdr>
          <w:top w:val="single" w:sz="4" w:space="1" w:color="auto"/>
        </w:pBdr>
        <w:spacing w:after="0"/>
        <w:rPr>
          <w:rFonts w:ascii="Arial" w:hAnsi="Arial" w:cs="Arial"/>
          <w:color w:val="000000" w:themeColor="text1"/>
          <w:sz w:val="22"/>
          <w:szCs w:val="22"/>
        </w:rPr>
      </w:pPr>
    </w:p>
    <w:p w14:paraId="79E2ADB2" w14:textId="77777777" w:rsidR="0086590B" w:rsidRPr="00747B5A" w:rsidRDefault="0086590B" w:rsidP="0086590B">
      <w:pPr>
        <w:spacing w:after="0"/>
        <w:rPr>
          <w:rFonts w:ascii="Arial" w:hAnsi="Arial" w:cs="Arial"/>
          <w:b/>
          <w:color w:val="000000" w:themeColor="text1"/>
          <w:sz w:val="22"/>
          <w:szCs w:val="22"/>
        </w:rPr>
      </w:pPr>
      <w:r w:rsidRPr="00747B5A">
        <w:rPr>
          <w:rFonts w:ascii="Arial" w:hAnsi="Arial" w:cs="Arial"/>
          <w:b/>
          <w:color w:val="000000" w:themeColor="text1"/>
          <w:sz w:val="22"/>
          <w:szCs w:val="22"/>
        </w:rPr>
        <w:t>Rules and goals in game compositions</w:t>
      </w:r>
    </w:p>
    <w:p w14:paraId="082E8DBD" w14:textId="77777777" w:rsidR="0086590B" w:rsidRPr="00747B5A" w:rsidRDefault="0086590B" w:rsidP="0086590B">
      <w:pPr>
        <w:spacing w:after="0"/>
        <w:rPr>
          <w:rFonts w:ascii="Arial" w:hAnsi="Arial" w:cs="Arial"/>
          <w:color w:val="000000" w:themeColor="text1"/>
          <w:sz w:val="22"/>
          <w:szCs w:val="22"/>
        </w:rPr>
      </w:pPr>
    </w:p>
    <w:p w14:paraId="6FF22E60" w14:textId="78BADEB6" w:rsidR="0086590B" w:rsidRPr="00747B5A" w:rsidRDefault="0086590B" w:rsidP="0086590B">
      <w:pPr>
        <w:spacing w:after="0"/>
        <w:rPr>
          <w:rFonts w:ascii="Arial" w:hAnsi="Arial" w:cs="Arial"/>
          <w:b/>
          <w:color w:val="000000" w:themeColor="text1"/>
          <w:sz w:val="22"/>
          <w:szCs w:val="22"/>
        </w:rPr>
      </w:pPr>
      <w:r w:rsidRPr="00747B5A">
        <w:rPr>
          <w:rFonts w:ascii="Arial" w:hAnsi="Arial" w:cs="Arial"/>
          <w:color w:val="000000" w:themeColor="text1"/>
          <w:sz w:val="22"/>
          <w:szCs w:val="22"/>
        </w:rPr>
        <w:t xml:space="preserve">This paper applies theory drawn from game studies to music composition in order to consider ways in which rules and goals create environments that promote critical play </w:t>
      </w:r>
      <w:r w:rsidRPr="00747B5A">
        <w:rPr>
          <w:rFonts w:ascii="Arial" w:hAnsi="Arial" w:cs="Arial"/>
          <w:color w:val="000000" w:themeColor="text1"/>
          <w:sz w:val="22"/>
          <w:szCs w:val="22"/>
        </w:rPr>
        <w:fldChar w:fldCharType="begin"/>
      </w:r>
      <w:r w:rsidRPr="00747B5A">
        <w:rPr>
          <w:rFonts w:ascii="Arial" w:hAnsi="Arial" w:cs="Arial"/>
          <w:color w:val="000000" w:themeColor="text1"/>
          <w:sz w:val="22"/>
          <w:szCs w:val="22"/>
        </w:rPr>
        <w:instrText xml:space="preserve"> ADDIN ZOTERO_ITEM CSL_CITATION {"citationID":"htyEuUy9","properties":{"formattedCitation":"(Flanagan 2013)","plainCitation":"(Flanagan 2013)"},"citationItems":[{"id":737,"uris":["http://zotero.org/users/1600666/items/PRZUKFTC"],"uri":["http://zotero.org/users/1600666/items/PRZUKFTC"],"itemData":{"id":737,"type":"book","title":"Critical play: radical game design","publisher":"MIT Press","publisher-place":"Cambridge, Mass. London","number-of-pages":"368","source":"Gemeinsamer Bibliotheksverbund ISBN","event-place":"Cambridge, Mass. London","ISBN":"978-0-262-51865-9","note":"OCLC: 935016500","shortTitle":"Critical play","language":"eng","author":[{"family":"Flanagan","given":"Mary"}],"issued":{"date-parts":[["2013"]]}}}],"schema":"https://github.com/citation-style-language/schema/raw/master/csl-citation.json"} </w:instrText>
      </w:r>
      <w:r w:rsidRPr="00747B5A">
        <w:rPr>
          <w:rFonts w:ascii="Arial" w:hAnsi="Arial" w:cs="Arial"/>
          <w:color w:val="000000" w:themeColor="text1"/>
          <w:sz w:val="22"/>
          <w:szCs w:val="22"/>
        </w:rPr>
        <w:fldChar w:fldCharType="separate"/>
      </w:r>
      <w:r w:rsidRPr="00747B5A">
        <w:rPr>
          <w:rFonts w:ascii="Arial" w:hAnsi="Arial" w:cs="Arial"/>
          <w:noProof/>
          <w:color w:val="000000" w:themeColor="text1"/>
          <w:sz w:val="22"/>
          <w:szCs w:val="22"/>
        </w:rPr>
        <w:t>(Flanagan 2013)</w:t>
      </w:r>
      <w:r w:rsidRPr="00747B5A">
        <w:rPr>
          <w:rFonts w:ascii="Arial" w:hAnsi="Arial" w:cs="Arial"/>
          <w:color w:val="000000" w:themeColor="text1"/>
          <w:sz w:val="22"/>
          <w:szCs w:val="22"/>
        </w:rPr>
        <w:fldChar w:fldCharType="end"/>
      </w:r>
      <w:r w:rsidRPr="00747B5A">
        <w:rPr>
          <w:rFonts w:ascii="Arial" w:hAnsi="Arial" w:cs="Arial"/>
          <w:color w:val="000000" w:themeColor="text1"/>
          <w:sz w:val="22"/>
          <w:szCs w:val="22"/>
        </w:rPr>
        <w:t xml:space="preserve">. Game studies research shows that games rely on interactivity, goals, competitors and conflict </w:t>
      </w:r>
      <w:r w:rsidRPr="00747B5A">
        <w:rPr>
          <w:rFonts w:ascii="Arial" w:hAnsi="Arial" w:cs="Arial"/>
          <w:color w:val="000000" w:themeColor="text1"/>
          <w:sz w:val="22"/>
          <w:szCs w:val="22"/>
        </w:rPr>
        <w:fldChar w:fldCharType="begin"/>
      </w:r>
      <w:r w:rsidRPr="00747B5A">
        <w:rPr>
          <w:rFonts w:ascii="Arial" w:hAnsi="Arial" w:cs="Arial"/>
          <w:color w:val="000000" w:themeColor="text1"/>
          <w:sz w:val="22"/>
          <w:szCs w:val="22"/>
        </w:rPr>
        <w:instrText xml:space="preserve"> ADDIN ZOTERO_ITEM CSL_CITATION {"citationID":"9FSWdmJi","properties":{"formattedCitation":"(Crawford 2003)","plainCitation":"(Crawford 2003)"},"citationItems":[{"id":317,"uris":["http://zotero.org/users/1600666/items/RCIJ7VQA"],"uri":["http://zotero.org/users/1600666/items/RCIJ7VQA"],"itemData":{"id":317,"type":"book","title":"Chris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Pr="00747B5A">
        <w:rPr>
          <w:rFonts w:ascii="Arial" w:hAnsi="Arial" w:cs="Arial"/>
          <w:color w:val="000000" w:themeColor="text1"/>
          <w:sz w:val="22"/>
          <w:szCs w:val="22"/>
        </w:rPr>
        <w:fldChar w:fldCharType="separate"/>
      </w:r>
      <w:r w:rsidRPr="00747B5A">
        <w:rPr>
          <w:rFonts w:ascii="Arial" w:hAnsi="Arial" w:cs="Arial"/>
          <w:noProof/>
          <w:color w:val="000000" w:themeColor="text1"/>
          <w:sz w:val="22"/>
          <w:szCs w:val="22"/>
        </w:rPr>
        <w:t>(Crawford 2003)</w:t>
      </w:r>
      <w:r w:rsidRPr="00747B5A">
        <w:rPr>
          <w:rFonts w:ascii="Arial" w:hAnsi="Arial" w:cs="Arial"/>
          <w:color w:val="000000" w:themeColor="text1"/>
          <w:sz w:val="22"/>
          <w:szCs w:val="22"/>
        </w:rPr>
        <w:fldChar w:fldCharType="end"/>
      </w:r>
      <w:r w:rsidRPr="00747B5A">
        <w:rPr>
          <w:rFonts w:ascii="Arial" w:hAnsi="Arial" w:cs="Arial"/>
          <w:color w:val="000000" w:themeColor="text1"/>
          <w:sz w:val="22"/>
          <w:szCs w:val="22"/>
        </w:rPr>
        <w:t xml:space="preserve">, and consequently effort from its players so as to attach value to its outcomes </w:t>
      </w:r>
      <w:r w:rsidRPr="00747B5A">
        <w:rPr>
          <w:rFonts w:ascii="Arial" w:hAnsi="Arial" w:cs="Arial"/>
          <w:color w:val="000000" w:themeColor="text1"/>
          <w:sz w:val="22"/>
          <w:szCs w:val="22"/>
        </w:rPr>
        <w:fldChar w:fldCharType="begin"/>
      </w:r>
      <w:r w:rsidRPr="00747B5A">
        <w:rPr>
          <w:rFonts w:ascii="Arial" w:hAnsi="Arial" w:cs="Arial"/>
          <w:color w:val="000000" w:themeColor="text1"/>
          <w:sz w:val="22"/>
          <w:szCs w:val="22"/>
        </w:rPr>
        <w:instrText xml:space="preserve"> ADDIN ZOTERO_ITEM CSL_CITATION {"citationID":"KHrDzBFJ","properties":{"formattedCitation":"(Juul 2003)","plainCitation":"(Juul 2003)"},"citationItems":[{"id":306,"uris":["http://zotero.org/users/1600666/items/NTMTRTBH"],"uri":["http://zotero.org/users/1600666/items/NTMTRTBH"],"itemData":{"id":306,"type":"paper-conference","title":"The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Pr="00747B5A">
        <w:rPr>
          <w:rFonts w:ascii="Arial" w:hAnsi="Arial" w:cs="Arial"/>
          <w:color w:val="000000" w:themeColor="text1"/>
          <w:sz w:val="22"/>
          <w:szCs w:val="22"/>
        </w:rPr>
        <w:fldChar w:fldCharType="separate"/>
      </w:r>
      <w:r w:rsidRPr="00747B5A">
        <w:rPr>
          <w:rFonts w:ascii="Arial" w:hAnsi="Arial" w:cs="Arial"/>
          <w:noProof/>
          <w:color w:val="000000" w:themeColor="text1"/>
          <w:sz w:val="22"/>
          <w:szCs w:val="22"/>
        </w:rPr>
        <w:t>(Juul 2003)</w:t>
      </w:r>
      <w:r w:rsidRPr="00747B5A">
        <w:rPr>
          <w:rFonts w:ascii="Arial" w:hAnsi="Arial" w:cs="Arial"/>
          <w:color w:val="000000" w:themeColor="text1"/>
          <w:sz w:val="22"/>
          <w:szCs w:val="22"/>
        </w:rPr>
        <w:fldChar w:fldCharType="end"/>
      </w:r>
      <w:r w:rsidRPr="00747B5A">
        <w:rPr>
          <w:rFonts w:ascii="Arial" w:hAnsi="Arial" w:cs="Arial"/>
          <w:color w:val="000000" w:themeColor="text1"/>
          <w:sz w:val="22"/>
          <w:szCs w:val="22"/>
        </w:rPr>
        <w:t xml:space="preserve">. To do this, games use rules in order to create a </w:t>
      </w:r>
      <w:r w:rsidRPr="00747B5A">
        <w:rPr>
          <w:rFonts w:ascii="Arial" w:hAnsi="Arial" w:cs="Arial"/>
          <w:color w:val="000000" w:themeColor="text1"/>
          <w:sz w:val="22"/>
          <w:szCs w:val="22"/>
          <w:lang w:val="en-US" w:eastAsia="en-US"/>
        </w:rPr>
        <w:t xml:space="preserve">‘temporary world within the ordinary world, dedicated to the performance of an act apart’ </w:t>
      </w:r>
      <w:r w:rsidRPr="00747B5A">
        <w:rPr>
          <w:rFonts w:ascii="Arial" w:hAnsi="Arial" w:cs="Arial"/>
          <w:color w:val="000000" w:themeColor="text1"/>
          <w:sz w:val="22"/>
          <w:szCs w:val="22"/>
          <w:lang w:val="en-US" w:eastAsia="en-US"/>
        </w:rPr>
        <w:fldChar w:fldCharType="begin"/>
      </w:r>
      <w:r w:rsidRPr="00747B5A">
        <w:rPr>
          <w:rFonts w:ascii="Arial" w:hAnsi="Arial" w:cs="Arial"/>
          <w:color w:val="000000" w:themeColor="text1"/>
          <w:sz w:val="22"/>
          <w:szCs w:val="22"/>
          <w:lang w:val="en-US" w:eastAsia="en-US"/>
        </w:rPr>
        <w:instrText xml:space="preserve"> ADDIN ZOTERO_ITEM CSL_CITATION {"citationID":"Wz47wZ6T","properties":{"formattedCitation":"(Huizinga 2009)","plainCitation":"(Huizinga 2009)"},"citationItems":[{"id":729,"uris":["http://zotero.org/users/1600666/items/W9X7ZVJZ"],"uri":["http://zotero.org/users/1600666/items/W9X7ZVJZ"],"itemData":{"id":729,"type":"book","title":"Homo Ludens: a study of the play-element in culture","publisher":"The Beacon Press","publisher-place":"Boston","number-of-pages":"220","edition":"30. print","source":"Gemeinsamer Bibliotheksverbund ISBN","event-place":"Boston","ISBN":"978-0-8070-4681-4","note":"OCLC: 837203829","shortTitle":"Homo Ludens","language":"eng","author":[{"family":"Huizinga","given":"Johan"}],"issued":{"date-parts":[["2009"]]}}}],"schema":"https://github.com/citation-style-language/schema/raw/master/csl-citation.json"} </w:instrText>
      </w:r>
      <w:r w:rsidRPr="00747B5A">
        <w:rPr>
          <w:rFonts w:ascii="Arial" w:hAnsi="Arial" w:cs="Arial"/>
          <w:color w:val="000000" w:themeColor="text1"/>
          <w:sz w:val="22"/>
          <w:szCs w:val="22"/>
          <w:lang w:val="en-US" w:eastAsia="en-US"/>
        </w:rPr>
        <w:fldChar w:fldCharType="separate"/>
      </w:r>
      <w:r w:rsidRPr="00747B5A">
        <w:rPr>
          <w:rFonts w:ascii="Arial" w:hAnsi="Arial" w:cs="Arial"/>
          <w:noProof/>
          <w:color w:val="000000" w:themeColor="text1"/>
          <w:sz w:val="22"/>
          <w:szCs w:val="22"/>
          <w:lang w:val="en-US" w:eastAsia="en-US"/>
        </w:rPr>
        <w:t>(Huizinga 1955: 10)</w:t>
      </w:r>
      <w:r w:rsidRPr="00747B5A">
        <w:rPr>
          <w:rFonts w:ascii="Arial" w:hAnsi="Arial" w:cs="Arial"/>
          <w:color w:val="000000" w:themeColor="text1"/>
          <w:sz w:val="22"/>
          <w:szCs w:val="22"/>
          <w:lang w:val="en-US" w:eastAsia="en-US"/>
        </w:rPr>
        <w:fldChar w:fldCharType="end"/>
      </w:r>
      <w:r w:rsidRPr="00747B5A">
        <w:rPr>
          <w:rFonts w:ascii="Arial" w:hAnsi="Arial" w:cs="Arial"/>
          <w:color w:val="000000" w:themeColor="text1"/>
          <w:sz w:val="22"/>
          <w:szCs w:val="22"/>
          <w:lang w:val="en-US" w:eastAsia="en-US"/>
        </w:rPr>
        <w:t xml:space="preserve">. </w:t>
      </w:r>
      <w:r w:rsidRPr="00747B5A">
        <w:rPr>
          <w:rFonts w:ascii="Arial" w:hAnsi="Arial" w:cs="Arial"/>
          <w:color w:val="000000" w:themeColor="text1"/>
          <w:sz w:val="22"/>
          <w:szCs w:val="22"/>
        </w:rPr>
        <w:t>In game compositions, rules are used to present choices, allowing individual players to make autonomous decisions that are focused on achieving a specified goal. Individual decisions may influence the overall outcome of the music, but other players’ actions prevent individual control through obstructing these goals. While rules might be simple, complex individual and group behaviours emerge, presenting models of social interaction. The paper explores correspondences between rules in games and indeterminate music, and considers how constraints create agency for players through presenting them with choices</w:t>
      </w:r>
      <w:r>
        <w:rPr>
          <w:rFonts w:ascii="Arial" w:hAnsi="Arial" w:cs="Arial"/>
          <w:color w:val="000000" w:themeColor="text1"/>
          <w:sz w:val="22"/>
          <w:szCs w:val="22"/>
        </w:rPr>
        <w:t xml:space="preserve"> and goals</w:t>
      </w:r>
      <w:r w:rsidRPr="00747B5A">
        <w:rPr>
          <w:rFonts w:ascii="Arial" w:hAnsi="Arial" w:cs="Arial"/>
          <w:color w:val="000000" w:themeColor="text1"/>
          <w:sz w:val="22"/>
          <w:szCs w:val="22"/>
        </w:rPr>
        <w:t xml:space="preserve">. </w:t>
      </w:r>
    </w:p>
    <w:p w14:paraId="47F41551" w14:textId="77777777" w:rsidR="0086590B" w:rsidRDefault="0086590B" w:rsidP="005D5C9E">
      <w:pPr>
        <w:spacing w:after="0"/>
        <w:rPr>
          <w:rFonts w:ascii="Arial" w:hAnsi="Arial" w:cs="Arial"/>
          <w:color w:val="000000" w:themeColor="text1"/>
          <w:sz w:val="22"/>
          <w:szCs w:val="22"/>
        </w:rPr>
      </w:pPr>
    </w:p>
    <w:sectPr w:rsidR="0086590B" w:rsidSect="002A372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64DD" w14:textId="77777777" w:rsidR="001F7D6F" w:rsidRDefault="001F7D6F" w:rsidP="00692309">
      <w:pPr>
        <w:spacing w:after="0"/>
      </w:pPr>
      <w:r>
        <w:separator/>
      </w:r>
    </w:p>
  </w:endnote>
  <w:endnote w:type="continuationSeparator" w:id="0">
    <w:p w14:paraId="5ECFCD33" w14:textId="77777777" w:rsidR="001F7D6F" w:rsidRDefault="001F7D6F" w:rsidP="00692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D77BA" w14:textId="77777777" w:rsidR="001F7D6F" w:rsidRDefault="001F7D6F" w:rsidP="00692309">
      <w:pPr>
        <w:spacing w:after="0"/>
      </w:pPr>
      <w:r>
        <w:separator/>
      </w:r>
    </w:p>
  </w:footnote>
  <w:footnote w:type="continuationSeparator" w:id="0">
    <w:p w14:paraId="34CEBA47" w14:textId="77777777" w:rsidR="001F7D6F" w:rsidRDefault="001F7D6F" w:rsidP="0069230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9D"/>
    <w:multiLevelType w:val="hybridMultilevel"/>
    <w:tmpl w:val="B910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5C97"/>
    <w:multiLevelType w:val="hybridMultilevel"/>
    <w:tmpl w:val="77F6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C261B"/>
    <w:multiLevelType w:val="hybridMultilevel"/>
    <w:tmpl w:val="35FA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07337"/>
    <w:multiLevelType w:val="hybridMultilevel"/>
    <w:tmpl w:val="BC34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72046"/>
    <w:multiLevelType w:val="hybridMultilevel"/>
    <w:tmpl w:val="89A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C615E"/>
    <w:multiLevelType w:val="hybridMultilevel"/>
    <w:tmpl w:val="4B7A0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65A4E"/>
    <w:multiLevelType w:val="hybridMultilevel"/>
    <w:tmpl w:val="43324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3569D"/>
    <w:multiLevelType w:val="hybridMultilevel"/>
    <w:tmpl w:val="FE0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C50B0"/>
    <w:multiLevelType w:val="hybridMultilevel"/>
    <w:tmpl w:val="787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1425B"/>
    <w:multiLevelType w:val="hybridMultilevel"/>
    <w:tmpl w:val="D29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E"/>
    <w:rsid w:val="0001375E"/>
    <w:rsid w:val="0004094E"/>
    <w:rsid w:val="000431BB"/>
    <w:rsid w:val="000546C7"/>
    <w:rsid w:val="00072599"/>
    <w:rsid w:val="000778FB"/>
    <w:rsid w:val="000963B0"/>
    <w:rsid w:val="000D2E09"/>
    <w:rsid w:val="000E0F89"/>
    <w:rsid w:val="00106789"/>
    <w:rsid w:val="001466BA"/>
    <w:rsid w:val="00163C5A"/>
    <w:rsid w:val="001657A4"/>
    <w:rsid w:val="0016715F"/>
    <w:rsid w:val="00190DB6"/>
    <w:rsid w:val="00191BED"/>
    <w:rsid w:val="0019614B"/>
    <w:rsid w:val="001B1D98"/>
    <w:rsid w:val="001B7849"/>
    <w:rsid w:val="001C4E58"/>
    <w:rsid w:val="001C600D"/>
    <w:rsid w:val="001F3674"/>
    <w:rsid w:val="001F7D6F"/>
    <w:rsid w:val="001F7EF5"/>
    <w:rsid w:val="0021744E"/>
    <w:rsid w:val="002234F2"/>
    <w:rsid w:val="002269E5"/>
    <w:rsid w:val="00245103"/>
    <w:rsid w:val="00251216"/>
    <w:rsid w:val="00251B08"/>
    <w:rsid w:val="0025299B"/>
    <w:rsid w:val="00270D48"/>
    <w:rsid w:val="002728C6"/>
    <w:rsid w:val="00277058"/>
    <w:rsid w:val="00284554"/>
    <w:rsid w:val="0028474D"/>
    <w:rsid w:val="00290E58"/>
    <w:rsid w:val="002A372E"/>
    <w:rsid w:val="002A4121"/>
    <w:rsid w:val="002C22C4"/>
    <w:rsid w:val="002D4602"/>
    <w:rsid w:val="002E391D"/>
    <w:rsid w:val="00303931"/>
    <w:rsid w:val="00314E90"/>
    <w:rsid w:val="00316400"/>
    <w:rsid w:val="00321ECD"/>
    <w:rsid w:val="00324056"/>
    <w:rsid w:val="003240F3"/>
    <w:rsid w:val="00342BB5"/>
    <w:rsid w:val="00344606"/>
    <w:rsid w:val="00380451"/>
    <w:rsid w:val="00385205"/>
    <w:rsid w:val="00387EBB"/>
    <w:rsid w:val="003934BF"/>
    <w:rsid w:val="003B0261"/>
    <w:rsid w:val="003B7AC6"/>
    <w:rsid w:val="003D5CA3"/>
    <w:rsid w:val="003E3846"/>
    <w:rsid w:val="003E7323"/>
    <w:rsid w:val="003F7278"/>
    <w:rsid w:val="00401015"/>
    <w:rsid w:val="00403C5D"/>
    <w:rsid w:val="004045EB"/>
    <w:rsid w:val="00407F6A"/>
    <w:rsid w:val="00414361"/>
    <w:rsid w:val="004155E1"/>
    <w:rsid w:val="00426202"/>
    <w:rsid w:val="004278D0"/>
    <w:rsid w:val="00435BA1"/>
    <w:rsid w:val="00442891"/>
    <w:rsid w:val="0046300C"/>
    <w:rsid w:val="00470E45"/>
    <w:rsid w:val="00471468"/>
    <w:rsid w:val="004A2A6F"/>
    <w:rsid w:val="004A3626"/>
    <w:rsid w:val="004A3BEB"/>
    <w:rsid w:val="004A5080"/>
    <w:rsid w:val="004A5670"/>
    <w:rsid w:val="004A56E1"/>
    <w:rsid w:val="004A7250"/>
    <w:rsid w:val="004B3C7E"/>
    <w:rsid w:val="004C08AB"/>
    <w:rsid w:val="004D5AE3"/>
    <w:rsid w:val="004E26DB"/>
    <w:rsid w:val="004E714A"/>
    <w:rsid w:val="004F1FE1"/>
    <w:rsid w:val="004F2F89"/>
    <w:rsid w:val="004F511C"/>
    <w:rsid w:val="004F7F17"/>
    <w:rsid w:val="00505AC9"/>
    <w:rsid w:val="00531780"/>
    <w:rsid w:val="005416AA"/>
    <w:rsid w:val="005543CC"/>
    <w:rsid w:val="0055485E"/>
    <w:rsid w:val="005563FB"/>
    <w:rsid w:val="00557B02"/>
    <w:rsid w:val="00580834"/>
    <w:rsid w:val="00581AC8"/>
    <w:rsid w:val="005B5F49"/>
    <w:rsid w:val="005D1BFF"/>
    <w:rsid w:val="005D5C9E"/>
    <w:rsid w:val="005D7099"/>
    <w:rsid w:val="005E4FCF"/>
    <w:rsid w:val="005F7C0C"/>
    <w:rsid w:val="00606DAD"/>
    <w:rsid w:val="006076F4"/>
    <w:rsid w:val="006221C8"/>
    <w:rsid w:val="006355E1"/>
    <w:rsid w:val="0064747B"/>
    <w:rsid w:val="00650A4C"/>
    <w:rsid w:val="00653994"/>
    <w:rsid w:val="00654DFC"/>
    <w:rsid w:val="0066146C"/>
    <w:rsid w:val="0066277C"/>
    <w:rsid w:val="006873EF"/>
    <w:rsid w:val="00692309"/>
    <w:rsid w:val="006976D8"/>
    <w:rsid w:val="006976DA"/>
    <w:rsid w:val="006A6B19"/>
    <w:rsid w:val="006B0C24"/>
    <w:rsid w:val="006C153B"/>
    <w:rsid w:val="006C2211"/>
    <w:rsid w:val="006C3744"/>
    <w:rsid w:val="006C5F68"/>
    <w:rsid w:val="006D1BDA"/>
    <w:rsid w:val="006F5387"/>
    <w:rsid w:val="006F62F3"/>
    <w:rsid w:val="006F6757"/>
    <w:rsid w:val="00707A81"/>
    <w:rsid w:val="00720D79"/>
    <w:rsid w:val="00741341"/>
    <w:rsid w:val="00747B5A"/>
    <w:rsid w:val="007550A1"/>
    <w:rsid w:val="00761277"/>
    <w:rsid w:val="00762552"/>
    <w:rsid w:val="00777AAF"/>
    <w:rsid w:val="0078438F"/>
    <w:rsid w:val="00785A98"/>
    <w:rsid w:val="00790969"/>
    <w:rsid w:val="007A6817"/>
    <w:rsid w:val="007D1C68"/>
    <w:rsid w:val="007F5BE0"/>
    <w:rsid w:val="008036E7"/>
    <w:rsid w:val="0084186C"/>
    <w:rsid w:val="00856072"/>
    <w:rsid w:val="00864960"/>
    <w:rsid w:val="0086590B"/>
    <w:rsid w:val="008665C0"/>
    <w:rsid w:val="00873E8E"/>
    <w:rsid w:val="00884433"/>
    <w:rsid w:val="00884B8B"/>
    <w:rsid w:val="00891C65"/>
    <w:rsid w:val="008A2E0E"/>
    <w:rsid w:val="008D29FE"/>
    <w:rsid w:val="009048DC"/>
    <w:rsid w:val="00933D6B"/>
    <w:rsid w:val="00954B1C"/>
    <w:rsid w:val="00960276"/>
    <w:rsid w:val="009704BB"/>
    <w:rsid w:val="009738C0"/>
    <w:rsid w:val="00973CB1"/>
    <w:rsid w:val="00974F8F"/>
    <w:rsid w:val="0099507F"/>
    <w:rsid w:val="00995709"/>
    <w:rsid w:val="009A0A90"/>
    <w:rsid w:val="009A1562"/>
    <w:rsid w:val="009B0858"/>
    <w:rsid w:val="009C249B"/>
    <w:rsid w:val="009D6654"/>
    <w:rsid w:val="009E2E79"/>
    <w:rsid w:val="009E4B22"/>
    <w:rsid w:val="00A233DA"/>
    <w:rsid w:val="00A233EE"/>
    <w:rsid w:val="00A45C1F"/>
    <w:rsid w:val="00A7283B"/>
    <w:rsid w:val="00A828C5"/>
    <w:rsid w:val="00A91359"/>
    <w:rsid w:val="00A93439"/>
    <w:rsid w:val="00AA09BC"/>
    <w:rsid w:val="00AA60DE"/>
    <w:rsid w:val="00AB036F"/>
    <w:rsid w:val="00AC1159"/>
    <w:rsid w:val="00AC60D6"/>
    <w:rsid w:val="00AC72ED"/>
    <w:rsid w:val="00AF7A9F"/>
    <w:rsid w:val="00B07F19"/>
    <w:rsid w:val="00B231B7"/>
    <w:rsid w:val="00B30396"/>
    <w:rsid w:val="00B3500A"/>
    <w:rsid w:val="00B4544F"/>
    <w:rsid w:val="00B57599"/>
    <w:rsid w:val="00B815E5"/>
    <w:rsid w:val="00B83D41"/>
    <w:rsid w:val="00B93E9B"/>
    <w:rsid w:val="00BA7E56"/>
    <w:rsid w:val="00BE3C24"/>
    <w:rsid w:val="00BE5ADC"/>
    <w:rsid w:val="00C04E09"/>
    <w:rsid w:val="00C10D6C"/>
    <w:rsid w:val="00C155BE"/>
    <w:rsid w:val="00C16579"/>
    <w:rsid w:val="00C336D1"/>
    <w:rsid w:val="00C5248C"/>
    <w:rsid w:val="00C53ECA"/>
    <w:rsid w:val="00C56524"/>
    <w:rsid w:val="00C61FD3"/>
    <w:rsid w:val="00C71CFE"/>
    <w:rsid w:val="00C76588"/>
    <w:rsid w:val="00C85E59"/>
    <w:rsid w:val="00C968A3"/>
    <w:rsid w:val="00CC0C7F"/>
    <w:rsid w:val="00CE7236"/>
    <w:rsid w:val="00CF032D"/>
    <w:rsid w:val="00CF1C12"/>
    <w:rsid w:val="00D01296"/>
    <w:rsid w:val="00D040F1"/>
    <w:rsid w:val="00D0680F"/>
    <w:rsid w:val="00D27BD0"/>
    <w:rsid w:val="00D5353C"/>
    <w:rsid w:val="00D5663B"/>
    <w:rsid w:val="00D605E9"/>
    <w:rsid w:val="00D83807"/>
    <w:rsid w:val="00D93476"/>
    <w:rsid w:val="00D93AAB"/>
    <w:rsid w:val="00DA689D"/>
    <w:rsid w:val="00DD6235"/>
    <w:rsid w:val="00DE06F1"/>
    <w:rsid w:val="00DE1B8F"/>
    <w:rsid w:val="00E019D2"/>
    <w:rsid w:val="00E021F5"/>
    <w:rsid w:val="00E03D00"/>
    <w:rsid w:val="00E25F63"/>
    <w:rsid w:val="00E43F38"/>
    <w:rsid w:val="00E6001E"/>
    <w:rsid w:val="00E60996"/>
    <w:rsid w:val="00E62C7C"/>
    <w:rsid w:val="00E80E4C"/>
    <w:rsid w:val="00EA0C11"/>
    <w:rsid w:val="00EA139D"/>
    <w:rsid w:val="00EA1B8E"/>
    <w:rsid w:val="00EC00CF"/>
    <w:rsid w:val="00EC3E56"/>
    <w:rsid w:val="00ED19ED"/>
    <w:rsid w:val="00ED26E7"/>
    <w:rsid w:val="00ED68F7"/>
    <w:rsid w:val="00EE7DE2"/>
    <w:rsid w:val="00EF5173"/>
    <w:rsid w:val="00EF77F9"/>
    <w:rsid w:val="00F14436"/>
    <w:rsid w:val="00F20A23"/>
    <w:rsid w:val="00F20AD6"/>
    <w:rsid w:val="00F2269F"/>
    <w:rsid w:val="00F32BDB"/>
    <w:rsid w:val="00F347FB"/>
    <w:rsid w:val="00F42CCD"/>
    <w:rsid w:val="00F45F25"/>
    <w:rsid w:val="00F70C84"/>
    <w:rsid w:val="00F7793D"/>
    <w:rsid w:val="00F8195C"/>
    <w:rsid w:val="00F9553F"/>
    <w:rsid w:val="00FA2122"/>
    <w:rsid w:val="00FC18A1"/>
    <w:rsid w:val="00FD6E98"/>
    <w:rsid w:val="00FE2FE6"/>
    <w:rsid w:val="00FF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36A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2E"/>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A372E"/>
    <w:pPr>
      <w:spacing w:after="0"/>
      <w:ind w:left="720" w:hanging="720"/>
    </w:pPr>
  </w:style>
  <w:style w:type="character" w:styleId="Hyperlink">
    <w:name w:val="Hyperlink"/>
    <w:basedOn w:val="DefaultParagraphFont"/>
    <w:uiPriority w:val="99"/>
    <w:unhideWhenUsed/>
    <w:rsid w:val="002A372E"/>
    <w:rPr>
      <w:color w:val="0000FF" w:themeColor="hyperlink"/>
      <w:u w:val="single"/>
    </w:rPr>
  </w:style>
  <w:style w:type="paragraph" w:styleId="ListParagraph">
    <w:name w:val="List Paragraph"/>
    <w:basedOn w:val="Normal"/>
    <w:uiPriority w:val="34"/>
    <w:qFormat/>
    <w:rsid w:val="002A372E"/>
    <w:pPr>
      <w:ind w:left="720"/>
      <w:contextualSpacing/>
    </w:pPr>
  </w:style>
  <w:style w:type="paragraph" w:styleId="FootnoteText">
    <w:name w:val="footnote text"/>
    <w:basedOn w:val="Normal"/>
    <w:link w:val="FootnoteTextChar"/>
    <w:uiPriority w:val="99"/>
    <w:unhideWhenUsed/>
    <w:rsid w:val="00692309"/>
    <w:pPr>
      <w:spacing w:after="0"/>
    </w:pPr>
  </w:style>
  <w:style w:type="character" w:customStyle="1" w:styleId="FootnoteTextChar">
    <w:name w:val="Footnote Text Char"/>
    <w:basedOn w:val="DefaultParagraphFont"/>
    <w:link w:val="FootnoteText"/>
    <w:uiPriority w:val="99"/>
    <w:rsid w:val="00692309"/>
    <w:rPr>
      <w:lang w:val="en-GB" w:eastAsia="ja-JP"/>
    </w:rPr>
  </w:style>
  <w:style w:type="character" w:styleId="FootnoteReference">
    <w:name w:val="footnote reference"/>
    <w:basedOn w:val="DefaultParagraphFont"/>
    <w:uiPriority w:val="99"/>
    <w:unhideWhenUsed/>
    <w:rsid w:val="00692309"/>
    <w:rPr>
      <w:vertAlign w:val="superscript"/>
    </w:rPr>
  </w:style>
  <w:style w:type="table" w:styleId="TableGrid">
    <w:name w:val="Table Grid"/>
    <w:basedOn w:val="TableNormal"/>
    <w:uiPriority w:val="59"/>
    <w:rsid w:val="0069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600D"/>
    <w:rPr>
      <w:sz w:val="18"/>
      <w:szCs w:val="18"/>
    </w:rPr>
  </w:style>
  <w:style w:type="paragraph" w:styleId="CommentText">
    <w:name w:val="annotation text"/>
    <w:basedOn w:val="Normal"/>
    <w:link w:val="CommentTextChar"/>
    <w:uiPriority w:val="99"/>
    <w:semiHidden/>
    <w:unhideWhenUsed/>
    <w:rsid w:val="001C600D"/>
  </w:style>
  <w:style w:type="character" w:customStyle="1" w:styleId="CommentTextChar">
    <w:name w:val="Comment Text Char"/>
    <w:basedOn w:val="DefaultParagraphFont"/>
    <w:link w:val="CommentText"/>
    <w:uiPriority w:val="99"/>
    <w:semiHidden/>
    <w:rsid w:val="001C600D"/>
    <w:rPr>
      <w:lang w:val="en-GB" w:eastAsia="ja-JP"/>
    </w:rPr>
  </w:style>
  <w:style w:type="paragraph" w:styleId="CommentSubject">
    <w:name w:val="annotation subject"/>
    <w:basedOn w:val="CommentText"/>
    <w:next w:val="CommentText"/>
    <w:link w:val="CommentSubjectChar"/>
    <w:uiPriority w:val="99"/>
    <w:semiHidden/>
    <w:unhideWhenUsed/>
    <w:rsid w:val="001C600D"/>
    <w:rPr>
      <w:b/>
      <w:bCs/>
      <w:sz w:val="20"/>
      <w:szCs w:val="20"/>
    </w:rPr>
  </w:style>
  <w:style w:type="character" w:customStyle="1" w:styleId="CommentSubjectChar">
    <w:name w:val="Comment Subject Char"/>
    <w:basedOn w:val="CommentTextChar"/>
    <w:link w:val="CommentSubject"/>
    <w:uiPriority w:val="99"/>
    <w:semiHidden/>
    <w:rsid w:val="001C600D"/>
    <w:rPr>
      <w:b/>
      <w:bCs/>
      <w:sz w:val="20"/>
      <w:szCs w:val="20"/>
      <w:lang w:val="en-GB" w:eastAsia="ja-JP"/>
    </w:rPr>
  </w:style>
  <w:style w:type="paragraph" w:styleId="BalloonText">
    <w:name w:val="Balloon Text"/>
    <w:basedOn w:val="Normal"/>
    <w:link w:val="BalloonTextChar"/>
    <w:uiPriority w:val="99"/>
    <w:semiHidden/>
    <w:unhideWhenUsed/>
    <w:rsid w:val="001C60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00D"/>
    <w:rPr>
      <w:rFonts w:ascii="Lucida Grande" w:hAnsi="Lucida Grande" w:cs="Lucida Grande"/>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2E"/>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A372E"/>
    <w:pPr>
      <w:spacing w:after="0"/>
      <w:ind w:left="720" w:hanging="720"/>
    </w:pPr>
  </w:style>
  <w:style w:type="character" w:styleId="Hyperlink">
    <w:name w:val="Hyperlink"/>
    <w:basedOn w:val="DefaultParagraphFont"/>
    <w:uiPriority w:val="99"/>
    <w:unhideWhenUsed/>
    <w:rsid w:val="002A372E"/>
    <w:rPr>
      <w:color w:val="0000FF" w:themeColor="hyperlink"/>
      <w:u w:val="single"/>
    </w:rPr>
  </w:style>
  <w:style w:type="paragraph" w:styleId="ListParagraph">
    <w:name w:val="List Paragraph"/>
    <w:basedOn w:val="Normal"/>
    <w:uiPriority w:val="34"/>
    <w:qFormat/>
    <w:rsid w:val="002A372E"/>
    <w:pPr>
      <w:ind w:left="720"/>
      <w:contextualSpacing/>
    </w:pPr>
  </w:style>
  <w:style w:type="paragraph" w:styleId="FootnoteText">
    <w:name w:val="footnote text"/>
    <w:basedOn w:val="Normal"/>
    <w:link w:val="FootnoteTextChar"/>
    <w:uiPriority w:val="99"/>
    <w:unhideWhenUsed/>
    <w:rsid w:val="00692309"/>
    <w:pPr>
      <w:spacing w:after="0"/>
    </w:pPr>
  </w:style>
  <w:style w:type="character" w:customStyle="1" w:styleId="FootnoteTextChar">
    <w:name w:val="Footnote Text Char"/>
    <w:basedOn w:val="DefaultParagraphFont"/>
    <w:link w:val="FootnoteText"/>
    <w:uiPriority w:val="99"/>
    <w:rsid w:val="00692309"/>
    <w:rPr>
      <w:lang w:val="en-GB" w:eastAsia="ja-JP"/>
    </w:rPr>
  </w:style>
  <w:style w:type="character" w:styleId="FootnoteReference">
    <w:name w:val="footnote reference"/>
    <w:basedOn w:val="DefaultParagraphFont"/>
    <w:uiPriority w:val="99"/>
    <w:unhideWhenUsed/>
    <w:rsid w:val="00692309"/>
    <w:rPr>
      <w:vertAlign w:val="superscript"/>
    </w:rPr>
  </w:style>
  <w:style w:type="table" w:styleId="TableGrid">
    <w:name w:val="Table Grid"/>
    <w:basedOn w:val="TableNormal"/>
    <w:uiPriority w:val="59"/>
    <w:rsid w:val="00697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600D"/>
    <w:rPr>
      <w:sz w:val="18"/>
      <w:szCs w:val="18"/>
    </w:rPr>
  </w:style>
  <w:style w:type="paragraph" w:styleId="CommentText">
    <w:name w:val="annotation text"/>
    <w:basedOn w:val="Normal"/>
    <w:link w:val="CommentTextChar"/>
    <w:uiPriority w:val="99"/>
    <w:semiHidden/>
    <w:unhideWhenUsed/>
    <w:rsid w:val="001C600D"/>
  </w:style>
  <w:style w:type="character" w:customStyle="1" w:styleId="CommentTextChar">
    <w:name w:val="Comment Text Char"/>
    <w:basedOn w:val="DefaultParagraphFont"/>
    <w:link w:val="CommentText"/>
    <w:uiPriority w:val="99"/>
    <w:semiHidden/>
    <w:rsid w:val="001C600D"/>
    <w:rPr>
      <w:lang w:val="en-GB" w:eastAsia="ja-JP"/>
    </w:rPr>
  </w:style>
  <w:style w:type="paragraph" w:styleId="CommentSubject">
    <w:name w:val="annotation subject"/>
    <w:basedOn w:val="CommentText"/>
    <w:next w:val="CommentText"/>
    <w:link w:val="CommentSubjectChar"/>
    <w:uiPriority w:val="99"/>
    <w:semiHidden/>
    <w:unhideWhenUsed/>
    <w:rsid w:val="001C600D"/>
    <w:rPr>
      <w:b/>
      <w:bCs/>
      <w:sz w:val="20"/>
      <w:szCs w:val="20"/>
    </w:rPr>
  </w:style>
  <w:style w:type="character" w:customStyle="1" w:styleId="CommentSubjectChar">
    <w:name w:val="Comment Subject Char"/>
    <w:basedOn w:val="CommentTextChar"/>
    <w:link w:val="CommentSubject"/>
    <w:uiPriority w:val="99"/>
    <w:semiHidden/>
    <w:rsid w:val="001C600D"/>
    <w:rPr>
      <w:b/>
      <w:bCs/>
      <w:sz w:val="20"/>
      <w:szCs w:val="20"/>
      <w:lang w:val="en-GB" w:eastAsia="ja-JP"/>
    </w:rPr>
  </w:style>
  <w:style w:type="paragraph" w:styleId="BalloonText">
    <w:name w:val="Balloon Text"/>
    <w:basedOn w:val="Normal"/>
    <w:link w:val="BalloonTextChar"/>
    <w:uiPriority w:val="99"/>
    <w:semiHidden/>
    <w:unhideWhenUsed/>
    <w:rsid w:val="001C60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00D"/>
    <w:rPr>
      <w:rFonts w:ascii="Lucida Grande" w:hAnsi="Lucida Grande" w:cs="Lucida Grande"/>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922">
      <w:bodyDiv w:val="1"/>
      <w:marLeft w:val="0"/>
      <w:marRight w:val="0"/>
      <w:marTop w:val="0"/>
      <w:marBottom w:val="0"/>
      <w:divBdr>
        <w:top w:val="none" w:sz="0" w:space="0" w:color="auto"/>
        <w:left w:val="none" w:sz="0" w:space="0" w:color="auto"/>
        <w:bottom w:val="none" w:sz="0" w:space="0" w:color="auto"/>
        <w:right w:val="none" w:sz="0" w:space="0" w:color="auto"/>
      </w:divBdr>
    </w:div>
    <w:div w:id="1779980384">
      <w:bodyDiv w:val="1"/>
      <w:marLeft w:val="0"/>
      <w:marRight w:val="0"/>
      <w:marTop w:val="0"/>
      <w:marBottom w:val="0"/>
      <w:divBdr>
        <w:top w:val="none" w:sz="0" w:space="0" w:color="auto"/>
        <w:left w:val="none" w:sz="0" w:space="0" w:color="auto"/>
        <w:bottom w:val="none" w:sz="0" w:space="0" w:color="auto"/>
        <w:right w:val="none" w:sz="0" w:space="0" w:color="auto"/>
      </w:divBdr>
    </w:div>
    <w:div w:id="1794903557">
      <w:bodyDiv w:val="1"/>
      <w:marLeft w:val="0"/>
      <w:marRight w:val="0"/>
      <w:marTop w:val="0"/>
      <w:marBottom w:val="0"/>
      <w:divBdr>
        <w:top w:val="none" w:sz="0" w:space="0" w:color="auto"/>
        <w:left w:val="none" w:sz="0" w:space="0" w:color="auto"/>
        <w:bottom w:val="none" w:sz="0" w:space="0" w:color="auto"/>
        <w:right w:val="none" w:sz="0" w:space="0" w:color="auto"/>
      </w:divBdr>
    </w:div>
    <w:div w:id="2136604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2135</TotalTime>
  <Pages>7</Pages>
  <Words>8737</Words>
  <Characters>49803</Characters>
  <Application>Microsoft Macintosh Word</Application>
  <DocSecurity>0</DocSecurity>
  <Lines>415</Lines>
  <Paragraphs>116</Paragraphs>
  <ScaleCrop>false</ScaleCrop>
  <Company>Bath Spa University</Company>
  <LinksUpToDate>false</LinksUpToDate>
  <CharactersWithSpaces>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Saunders</dc:creator>
  <cp:keywords/>
  <dc:description/>
  <cp:lastModifiedBy>James Saunders</cp:lastModifiedBy>
  <cp:revision>105</cp:revision>
  <cp:lastPrinted>2017-04-18T18:44:00Z</cp:lastPrinted>
  <dcterms:created xsi:type="dcterms:W3CDTF">2017-02-23T18:42:00Z</dcterms:created>
  <dcterms:modified xsi:type="dcterms:W3CDTF">2017-04-19T21:46:00Z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id="XkLVqjgC"/&gt;&lt;style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