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5D14" w14:textId="77777777" w:rsidR="00A375E1" w:rsidRDefault="00A375E1" w:rsidP="00A375E1">
      <w:pPr>
        <w:spacing w:after="18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noProof/>
          <w:sz w:val="20"/>
          <w:szCs w:val="20"/>
        </w:rPr>
        <w:drawing>
          <wp:inline distT="0" distB="0" distL="0" distR="0" wp14:anchorId="5F4045FF" wp14:editId="3FCA393A">
            <wp:extent cx="13525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hSpaUniversity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41" cy="135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93C31" w14:textId="77777777" w:rsidR="00A375E1" w:rsidRDefault="00A375E1" w:rsidP="00A375E1">
      <w:pPr>
        <w:spacing w:after="12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>Researcher</w:t>
      </w:r>
      <w:r w:rsidRPr="0043213B">
        <w:rPr>
          <w:rFonts w:ascii="Arial" w:eastAsia="Helvetica Neue" w:hAnsi="Arial" w:cs="Arial"/>
          <w:b/>
          <w:color w:val="3B3838" w:themeColor="background2" w:themeShade="40"/>
        </w:rPr>
        <w:t xml:space="preserve">: </w:t>
      </w:r>
      <w:r w:rsidR="00AD4E79">
        <w:rPr>
          <w:rFonts w:ascii="Arial" w:eastAsia="Helvetica Neue" w:hAnsi="Arial" w:cs="Arial"/>
          <w:b/>
          <w:color w:val="3B3838" w:themeColor="background2" w:themeShade="40"/>
        </w:rPr>
        <w:t>Sara Penrhyn Jones</w:t>
      </w:r>
    </w:p>
    <w:p w14:paraId="5204AC4C" w14:textId="77777777" w:rsidR="00B7432D" w:rsidRPr="00B7432D" w:rsidRDefault="00A375E1" w:rsidP="00B7432D">
      <w:pPr>
        <w:spacing w:after="120" w:line="288" w:lineRule="auto"/>
        <w:rPr>
          <w:rFonts w:ascii="Arial" w:eastAsia="Helvetica Neue" w:hAnsi="Arial" w:cs="Arial"/>
          <w:b/>
          <w:bCs/>
          <w:color w:val="3B3838" w:themeColor="background2" w:themeShade="40"/>
          <w:lang w:val="en-GB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>Project Title:</w:t>
      </w:r>
      <w:r w:rsidR="000B11E3">
        <w:rPr>
          <w:rFonts w:ascii="Arial" w:eastAsia="Helvetica Neue" w:hAnsi="Arial" w:cs="Arial"/>
          <w:b/>
          <w:color w:val="3B3838" w:themeColor="background2" w:themeShade="40"/>
        </w:rPr>
        <w:t xml:space="preserve"> </w:t>
      </w:r>
      <w:r w:rsidR="00B7432D" w:rsidRPr="00B7432D">
        <w:rPr>
          <w:rFonts w:ascii="Arial" w:eastAsia="Helvetica Neue" w:hAnsi="Arial" w:cs="Arial"/>
          <w:b/>
          <w:bCs/>
          <w:color w:val="3B3838" w:themeColor="background2" w:themeShade="40"/>
          <w:lang w:val="en-GB"/>
        </w:rPr>
        <w:t>Broadening Understanding of Environmental Communication through Transdisciplinary Narratives on Climate Change - A Creative &amp; Critical Exploration</w:t>
      </w:r>
    </w:p>
    <w:p w14:paraId="4042E635" w14:textId="36046F00" w:rsidR="001B4925" w:rsidRPr="001B4925" w:rsidRDefault="001B4925" w:rsidP="001B4925">
      <w:pPr>
        <w:spacing w:after="360" w:line="288" w:lineRule="auto"/>
        <w:rPr>
          <w:rFonts w:ascii="Arial" w:eastAsia="Helvetica Neue" w:hAnsi="Arial" w:cs="Arial"/>
          <w:b/>
          <w:color w:val="3B3838" w:themeColor="background2" w:themeShade="40"/>
          <w:lang w:val="en-GB"/>
        </w:rPr>
      </w:pPr>
      <w:r>
        <w:rPr>
          <w:rFonts w:ascii="Arial" w:eastAsia="Helvetica Neue" w:hAnsi="Arial" w:cs="Arial"/>
          <w:b/>
          <w:color w:val="3B3838" w:themeColor="background2" w:themeShade="40"/>
          <w:lang w:val="en-GB"/>
        </w:rPr>
        <w:t xml:space="preserve">UOA: </w:t>
      </w:r>
      <w:r w:rsidR="00B7432D">
        <w:rPr>
          <w:rFonts w:ascii="Arial" w:eastAsia="Helvetica Neue" w:hAnsi="Arial" w:cs="Arial"/>
          <w:b/>
          <w:color w:val="3B3838" w:themeColor="background2" w:themeShade="40"/>
          <w:lang w:val="en-GB"/>
        </w:rPr>
        <w:t xml:space="preserve">14 - </w:t>
      </w:r>
      <w:r w:rsidRPr="001B4925">
        <w:rPr>
          <w:rFonts w:ascii="Arial" w:eastAsia="Helvetica Neue" w:hAnsi="Arial" w:cs="Arial"/>
          <w:b/>
          <w:color w:val="3B3838" w:themeColor="background2" w:themeShade="40"/>
          <w:lang w:val="en-GB"/>
        </w:rPr>
        <w:t>Geography and Environmental Studies</w:t>
      </w:r>
    </w:p>
    <w:p w14:paraId="78D12D78" w14:textId="3C92247C" w:rsidR="00A375E1" w:rsidRPr="0043213B" w:rsidRDefault="00A375E1" w:rsidP="00A375E1">
      <w:pPr>
        <w:spacing w:after="240" w:line="288" w:lineRule="auto"/>
        <w:rPr>
          <w:rFonts w:ascii="Arial" w:hAnsi="Arial" w:cs="Arial"/>
          <w:color w:val="1F2451"/>
        </w:rPr>
      </w:pPr>
      <w:r>
        <w:rPr>
          <w:rFonts w:ascii="Arial" w:hAnsi="Arial" w:cs="Arial"/>
          <w:color w:val="1F2451"/>
          <w:sz w:val="48"/>
          <w:szCs w:val="48"/>
        </w:rPr>
        <w:t>300-Word Statement</w:t>
      </w:r>
      <w:r w:rsidR="00AD3D8E">
        <w:rPr>
          <w:rFonts w:ascii="Arial" w:hAnsi="Arial" w:cs="Arial"/>
          <w:color w:val="1F2451"/>
          <w:sz w:val="48"/>
          <w:szCs w:val="48"/>
        </w:rPr>
        <w:t xml:space="preserve"> </w:t>
      </w:r>
    </w:p>
    <w:p w14:paraId="0BCA5566" w14:textId="2EE738B5" w:rsidR="00AD4E79" w:rsidRPr="00CF704B" w:rsidRDefault="00AD4E79" w:rsidP="00AD4E79">
      <w:r>
        <w:t xml:space="preserve">This body of research positions environmental communication as a crisis discipline, urgently demanding new ways of operating </w:t>
      </w:r>
      <w:r w:rsidR="00E87AEB">
        <w:t>amidst</w:t>
      </w:r>
      <w:r>
        <w:t xml:space="preserve"> unprecedented environmental challenges.  </w:t>
      </w:r>
      <w:r w:rsidR="00AD3D8E">
        <w:t>T</w:t>
      </w:r>
      <w:r>
        <w:t>he film embodies, and the article argues for, th</w:t>
      </w:r>
      <w:r w:rsidR="008C1DCB">
        <w:t>e value of practice as research</w:t>
      </w:r>
      <w:r>
        <w:t xml:space="preserve">. Both arise from research projects which </w:t>
      </w:r>
      <w:r w:rsidR="005409A8">
        <w:t>integrate</w:t>
      </w:r>
      <w:r>
        <w:t xml:space="preserve"> creative practice and</w:t>
      </w:r>
      <w:r w:rsidR="00E76B7B">
        <w:t xml:space="preserve"> participatory action research,</w:t>
      </w:r>
      <w:r>
        <w:t xml:space="preserve"> showcasing these methodologies as a driving force in t</w:t>
      </w:r>
      <w:r w:rsidR="00E76B7B">
        <w:t xml:space="preserve">ransdisciplinary </w:t>
      </w:r>
      <w:r>
        <w:t xml:space="preserve">research, addressing global challenges. </w:t>
      </w:r>
    </w:p>
    <w:p w14:paraId="6C3AE6D2" w14:textId="77777777" w:rsidR="00AD4E79" w:rsidRDefault="00AD4E79" w:rsidP="00AD4E79"/>
    <w:p w14:paraId="66A07794" w14:textId="731103A7" w:rsidR="00D06467" w:rsidRDefault="00AD4E79" w:rsidP="00D06467">
      <w:r>
        <w:t xml:space="preserve">The research trajectory is directly connected to three AHRC-funded research projects and one impact project (three led by </w:t>
      </w:r>
      <w:r w:rsidR="005409A8">
        <w:t>Sara Penrhyn Jones</w:t>
      </w:r>
      <w:r>
        <w:t xml:space="preserve">), 2013-18. Each project </w:t>
      </w:r>
      <w:r w:rsidR="00E76B7B">
        <w:t>sought</w:t>
      </w:r>
      <w:r>
        <w:t xml:space="preserve"> to support communities (UK and Kiribati) in their changing environment. </w:t>
      </w:r>
      <w:r w:rsidR="00D06467">
        <w:rPr>
          <w:iCs/>
        </w:rPr>
        <w:t xml:space="preserve">The </w:t>
      </w:r>
      <w:r w:rsidR="00F80B8B">
        <w:rPr>
          <w:iCs/>
        </w:rPr>
        <w:t xml:space="preserve">documentary </w:t>
      </w:r>
      <w:r w:rsidR="005409A8">
        <w:rPr>
          <w:iCs/>
        </w:rPr>
        <w:t xml:space="preserve">film TIMELINE </w:t>
      </w:r>
      <w:r w:rsidR="00F80B8B">
        <w:rPr>
          <w:iCs/>
        </w:rPr>
        <w:t>creates</w:t>
      </w:r>
      <w:r w:rsidR="00D06467">
        <w:rPr>
          <w:iCs/>
        </w:rPr>
        <w:t xml:space="preserve"> emotional connections between Wales and Kiribati, </w:t>
      </w:r>
      <w:r w:rsidR="00F80B8B">
        <w:rPr>
          <w:iCs/>
        </w:rPr>
        <w:t xml:space="preserve">and </w:t>
      </w:r>
      <w:r w:rsidR="00381551">
        <w:rPr>
          <w:iCs/>
        </w:rPr>
        <w:t>was</w:t>
      </w:r>
      <w:r w:rsidR="00D06467">
        <w:rPr>
          <w:iCs/>
        </w:rPr>
        <w:t xml:space="preserve"> </w:t>
      </w:r>
      <w:proofErr w:type="spellStart"/>
      <w:r w:rsidR="00D06467">
        <w:rPr>
          <w:iCs/>
        </w:rPr>
        <w:t>recognised</w:t>
      </w:r>
      <w:proofErr w:type="spellEnd"/>
      <w:r w:rsidR="00D06467">
        <w:rPr>
          <w:iCs/>
        </w:rPr>
        <w:t xml:space="preserve"> as placing practice at the heart of transdisciplinary enquiry (AHRC film-as-research shortlist 2016; Best Practice Research BAFTSS 2017).</w:t>
      </w:r>
    </w:p>
    <w:p w14:paraId="351865D2" w14:textId="77777777" w:rsidR="00D06467" w:rsidRDefault="00D06467" w:rsidP="00AD4E79"/>
    <w:p w14:paraId="007A6825" w14:textId="5DD91513" w:rsidR="00AD4E79" w:rsidRPr="00CF704B" w:rsidRDefault="00AD4E79" w:rsidP="00AD4E79">
      <w:r>
        <w:t xml:space="preserve">The </w:t>
      </w:r>
      <w:r w:rsidR="00F80B8B">
        <w:t xml:space="preserve">research projects' </w:t>
      </w:r>
      <w:r>
        <w:t>multi-partner interventions on environmental themes (</w:t>
      </w:r>
      <w:r w:rsidR="00E76B7B">
        <w:t xml:space="preserve">e.g., </w:t>
      </w:r>
      <w:r>
        <w:t>water, climate change, displacement, her</w:t>
      </w:r>
      <w:r w:rsidR="005409A8">
        <w:t>itage, sustainable development)</w:t>
      </w:r>
      <w:r>
        <w:t xml:space="preserve"> provide robust </w:t>
      </w:r>
      <w:r w:rsidR="00E76B7B">
        <w:t>case studies</w:t>
      </w:r>
      <w:r>
        <w:t xml:space="preserve"> </w:t>
      </w:r>
      <w:r w:rsidR="005409A8">
        <w:t xml:space="preserve">that expand </w:t>
      </w:r>
      <w:r w:rsidR="00467B4B">
        <w:t xml:space="preserve">the </w:t>
      </w:r>
      <w:r w:rsidR="005409A8">
        <w:t xml:space="preserve">practical and intellectual </w:t>
      </w:r>
      <w:r w:rsidR="00467B4B">
        <w:t>scope of environmental communication</w:t>
      </w:r>
      <w:r w:rsidR="008C1DCB">
        <w:t>.</w:t>
      </w:r>
      <w:r w:rsidR="00D06467">
        <w:t xml:space="preserve"> </w:t>
      </w:r>
      <w:r>
        <w:t xml:space="preserve">The main insights disseminated </w:t>
      </w:r>
      <w:r w:rsidR="008C1DCB">
        <w:t>in the article</w:t>
      </w:r>
      <w:r w:rsidR="008505DD">
        <w:t xml:space="preserve"> (</w:t>
      </w:r>
      <w:r w:rsidR="00F80B8B">
        <w:t>including</w:t>
      </w:r>
      <w:r w:rsidR="008505DD">
        <w:t xml:space="preserve"> analysis of the </w:t>
      </w:r>
      <w:r w:rsidR="00E76B7B">
        <w:t>published film</w:t>
      </w:r>
      <w:r w:rsidR="008505DD">
        <w:t>)</w:t>
      </w:r>
      <w:r w:rsidR="008C1DCB">
        <w:t xml:space="preserve"> </w:t>
      </w:r>
      <w:r>
        <w:t xml:space="preserve">are: (1) the need to think beyond 'environmental messaging', </w:t>
      </w:r>
      <w:proofErr w:type="spellStart"/>
      <w:r>
        <w:t>r</w:t>
      </w:r>
      <w:r w:rsidRPr="004F5890">
        <w:rPr>
          <w:iCs/>
        </w:rPr>
        <w:t>ecognis</w:t>
      </w:r>
      <w:r w:rsidR="00AD3D8E">
        <w:rPr>
          <w:iCs/>
        </w:rPr>
        <w:t>ing</w:t>
      </w:r>
      <w:proofErr w:type="spellEnd"/>
      <w:r w:rsidRPr="004F5890">
        <w:rPr>
          <w:iCs/>
        </w:rPr>
        <w:t xml:space="preserve"> the intrinsic value o</w:t>
      </w:r>
      <w:r>
        <w:rPr>
          <w:iCs/>
        </w:rPr>
        <w:t xml:space="preserve">f </w:t>
      </w:r>
      <w:r w:rsidR="008C1DCB">
        <w:rPr>
          <w:iCs/>
        </w:rPr>
        <w:t xml:space="preserve">creativity, </w:t>
      </w:r>
      <w:r>
        <w:rPr>
          <w:iCs/>
        </w:rPr>
        <w:t>dialogue</w:t>
      </w:r>
      <w:r w:rsidRPr="004F5890">
        <w:rPr>
          <w:iCs/>
        </w:rPr>
        <w:t xml:space="preserve">, </w:t>
      </w:r>
      <w:r>
        <w:rPr>
          <w:iCs/>
        </w:rPr>
        <w:t>civic participation</w:t>
      </w:r>
      <w:r w:rsidR="008C1DCB">
        <w:rPr>
          <w:iCs/>
        </w:rPr>
        <w:t xml:space="preserve"> and enhanced networks</w:t>
      </w:r>
      <w:r>
        <w:rPr>
          <w:iCs/>
        </w:rPr>
        <w:t xml:space="preserve">; (2) </w:t>
      </w:r>
      <w:r w:rsidR="005409A8">
        <w:rPr>
          <w:iCs/>
        </w:rPr>
        <w:t>that</w:t>
      </w:r>
      <w:r w:rsidR="00F80B8B">
        <w:rPr>
          <w:iCs/>
        </w:rPr>
        <w:t xml:space="preserve"> production </w:t>
      </w:r>
      <w:r w:rsidR="00F80B8B" w:rsidRPr="00194B14">
        <w:rPr>
          <w:iCs/>
        </w:rPr>
        <w:t xml:space="preserve">processes </w:t>
      </w:r>
      <w:r w:rsidRPr="00194B14">
        <w:rPr>
          <w:iCs/>
        </w:rPr>
        <w:t xml:space="preserve">of </w:t>
      </w:r>
      <w:r>
        <w:rPr>
          <w:iCs/>
        </w:rPr>
        <w:t xml:space="preserve">specific </w:t>
      </w:r>
      <w:r w:rsidRPr="00194B14">
        <w:rPr>
          <w:iCs/>
        </w:rPr>
        <w:t xml:space="preserve">media forms </w:t>
      </w:r>
      <w:r>
        <w:rPr>
          <w:iCs/>
        </w:rPr>
        <w:t>are</w:t>
      </w:r>
      <w:r w:rsidRPr="00194B14">
        <w:rPr>
          <w:iCs/>
        </w:rPr>
        <w:t xml:space="preserve"> </w:t>
      </w:r>
      <w:r>
        <w:rPr>
          <w:iCs/>
        </w:rPr>
        <w:t>integral to</w:t>
      </w:r>
      <w:r w:rsidRPr="00194B14">
        <w:rPr>
          <w:iCs/>
        </w:rPr>
        <w:t xml:space="preserve"> </w:t>
      </w:r>
      <w:r w:rsidR="00F80B8B">
        <w:rPr>
          <w:iCs/>
        </w:rPr>
        <w:t>questions of</w:t>
      </w:r>
      <w:r>
        <w:rPr>
          <w:iCs/>
        </w:rPr>
        <w:t xml:space="preserve"> </w:t>
      </w:r>
      <w:r w:rsidR="007B3002">
        <w:rPr>
          <w:iCs/>
        </w:rPr>
        <w:t>power</w:t>
      </w:r>
      <w:r w:rsidRPr="00194B14">
        <w:rPr>
          <w:iCs/>
        </w:rPr>
        <w:t xml:space="preserve"> </w:t>
      </w:r>
      <w:r>
        <w:rPr>
          <w:iCs/>
        </w:rPr>
        <w:t xml:space="preserve">and </w:t>
      </w:r>
      <w:r w:rsidRPr="00194B14">
        <w:rPr>
          <w:iCs/>
        </w:rPr>
        <w:t>v</w:t>
      </w:r>
      <w:r w:rsidR="007B3002">
        <w:rPr>
          <w:iCs/>
        </w:rPr>
        <w:t>oice in practice;</w:t>
      </w:r>
      <w:r>
        <w:rPr>
          <w:iCs/>
        </w:rPr>
        <w:t xml:space="preserve"> and (3) research design </w:t>
      </w:r>
      <w:r w:rsidR="007B3002">
        <w:rPr>
          <w:iCs/>
        </w:rPr>
        <w:t>should</w:t>
      </w:r>
      <w:r>
        <w:rPr>
          <w:iCs/>
        </w:rPr>
        <w:t xml:space="preserve"> reflect</w:t>
      </w:r>
      <w:r w:rsidR="00AD3D8E">
        <w:rPr>
          <w:iCs/>
        </w:rPr>
        <w:t xml:space="preserve"> </w:t>
      </w:r>
      <w:r>
        <w:rPr>
          <w:iCs/>
        </w:rPr>
        <w:t xml:space="preserve">a modesty of relations </w:t>
      </w:r>
      <w:r w:rsidR="008C1DCB">
        <w:rPr>
          <w:iCs/>
        </w:rPr>
        <w:t xml:space="preserve">in community-based research, </w:t>
      </w:r>
      <w:r w:rsidR="005409A8">
        <w:rPr>
          <w:iCs/>
        </w:rPr>
        <w:t>funding collaboration with</w:t>
      </w:r>
      <w:r w:rsidR="00BB7D9C">
        <w:rPr>
          <w:iCs/>
        </w:rPr>
        <w:t xml:space="preserve"> local partners and artists</w:t>
      </w:r>
      <w:r>
        <w:rPr>
          <w:iCs/>
        </w:rPr>
        <w:t xml:space="preserve">. </w:t>
      </w:r>
      <w:r w:rsidR="00BB7D9C">
        <w:t xml:space="preserve">Environmental communication is (re)framed as </w:t>
      </w:r>
      <w:r>
        <w:t>develop</w:t>
      </w:r>
      <w:r w:rsidR="00BB7D9C">
        <w:t>ing</w:t>
      </w:r>
      <w:r>
        <w:t xml:space="preserve"> a</w:t>
      </w:r>
      <w:r w:rsidRPr="00737791">
        <w:t xml:space="preserve"> community’s own ecological st</w:t>
      </w:r>
      <w:r w:rsidR="00BB7D9C">
        <w:t xml:space="preserve">orytelling </w:t>
      </w:r>
      <w:r w:rsidR="005409A8">
        <w:t>abilities</w:t>
      </w:r>
      <w:r w:rsidR="00BB7D9C">
        <w:t>, and enhancing</w:t>
      </w:r>
      <w:r w:rsidRPr="00737791">
        <w:t xml:space="preserve"> local capacity to identify and address environmental problems</w:t>
      </w:r>
      <w:r>
        <w:t>.</w:t>
      </w:r>
    </w:p>
    <w:p w14:paraId="72FA0843" w14:textId="77777777" w:rsidR="00AD4E79" w:rsidRDefault="00AD4E79" w:rsidP="00AD4E79">
      <w:pPr>
        <w:rPr>
          <w:iCs/>
        </w:rPr>
      </w:pPr>
    </w:p>
    <w:p w14:paraId="3487F7F5" w14:textId="35E462FE" w:rsidR="00407C39" w:rsidRPr="00A375E1" w:rsidRDefault="00AD3D8E" w:rsidP="00AD4E79">
      <w:pPr>
        <w:rPr>
          <w:rFonts w:ascii="Arial" w:hAnsi="Arial" w:cs="Arial"/>
        </w:rPr>
      </w:pPr>
      <w:r>
        <w:rPr>
          <w:iCs/>
        </w:rPr>
        <w:t xml:space="preserve">This </w:t>
      </w:r>
      <w:r w:rsidR="005409A8">
        <w:rPr>
          <w:iCs/>
        </w:rPr>
        <w:t>research</w:t>
      </w:r>
      <w:r>
        <w:rPr>
          <w:iCs/>
        </w:rPr>
        <w:t xml:space="preserve"> </w:t>
      </w:r>
      <w:r w:rsidR="005409A8">
        <w:rPr>
          <w:iCs/>
        </w:rPr>
        <w:t xml:space="preserve">led to Sara Penrhyn Jones' selection as </w:t>
      </w:r>
      <w:r w:rsidR="00E76B7B">
        <w:rPr>
          <w:iCs/>
        </w:rPr>
        <w:t xml:space="preserve">Outreach Fellow, </w:t>
      </w:r>
      <w:r w:rsidR="00AD4E79">
        <w:rPr>
          <w:iCs/>
        </w:rPr>
        <w:t xml:space="preserve">Rachel Carson Centre </w:t>
      </w:r>
      <w:r w:rsidR="008505DD">
        <w:rPr>
          <w:iCs/>
        </w:rPr>
        <w:t>(</w:t>
      </w:r>
      <w:r w:rsidR="00AD4E79">
        <w:rPr>
          <w:iCs/>
        </w:rPr>
        <w:t>2018-19</w:t>
      </w:r>
      <w:r w:rsidR="00D06467">
        <w:rPr>
          <w:iCs/>
        </w:rPr>
        <w:t xml:space="preserve">) and </w:t>
      </w:r>
      <w:r w:rsidR="005409A8">
        <w:rPr>
          <w:iCs/>
        </w:rPr>
        <w:t>UKRI Role M</w:t>
      </w:r>
      <w:r w:rsidR="00AD4E79">
        <w:rPr>
          <w:iCs/>
        </w:rPr>
        <w:t xml:space="preserve">odel for Environmental Research </w:t>
      </w:r>
      <w:r w:rsidR="008505DD">
        <w:rPr>
          <w:iCs/>
        </w:rPr>
        <w:t>(</w:t>
      </w:r>
      <w:r w:rsidR="00AD4E79">
        <w:rPr>
          <w:iCs/>
        </w:rPr>
        <w:t xml:space="preserve">2019). </w:t>
      </w:r>
      <w:r w:rsidR="00E76B7B">
        <w:rPr>
          <w:iCs/>
        </w:rPr>
        <w:t>The</w:t>
      </w:r>
      <w:r w:rsidR="00AD4E79">
        <w:rPr>
          <w:iCs/>
        </w:rPr>
        <w:t xml:space="preserve"> </w:t>
      </w:r>
      <w:r w:rsidR="008C1DCB">
        <w:rPr>
          <w:iCs/>
        </w:rPr>
        <w:t xml:space="preserve">body of </w:t>
      </w:r>
      <w:r w:rsidR="007B3002">
        <w:rPr>
          <w:iCs/>
        </w:rPr>
        <w:t xml:space="preserve">research </w:t>
      </w:r>
      <w:r w:rsidR="005409A8">
        <w:rPr>
          <w:iCs/>
        </w:rPr>
        <w:t xml:space="preserve">features </w:t>
      </w:r>
      <w:r w:rsidR="00AD4E79">
        <w:rPr>
          <w:iCs/>
        </w:rPr>
        <w:t xml:space="preserve">in </w:t>
      </w:r>
      <w:r w:rsidR="00BF2C8D">
        <w:rPr>
          <w:iCs/>
        </w:rPr>
        <w:t>several</w:t>
      </w:r>
      <w:r w:rsidR="00D06467">
        <w:rPr>
          <w:iCs/>
        </w:rPr>
        <w:t xml:space="preserve"> </w:t>
      </w:r>
      <w:r w:rsidR="00AD4E79">
        <w:rPr>
          <w:iCs/>
        </w:rPr>
        <w:t>portfolios</w:t>
      </w:r>
      <w:r w:rsidR="000B11E3">
        <w:rPr>
          <w:iCs/>
        </w:rPr>
        <w:t xml:space="preserve"> </w:t>
      </w:r>
      <w:r w:rsidR="00AD4E79">
        <w:rPr>
          <w:iCs/>
        </w:rPr>
        <w:t xml:space="preserve">on </w:t>
      </w:r>
      <w:r w:rsidR="00467B4B">
        <w:rPr>
          <w:iCs/>
        </w:rPr>
        <w:t>humanities res</w:t>
      </w:r>
      <w:r w:rsidR="00D06467">
        <w:rPr>
          <w:iCs/>
        </w:rPr>
        <w:t>e</w:t>
      </w:r>
      <w:r w:rsidR="00467B4B">
        <w:rPr>
          <w:iCs/>
        </w:rPr>
        <w:t xml:space="preserve">arch on the environment, heritage (AHRC), and a case study on </w:t>
      </w:r>
      <w:proofErr w:type="spellStart"/>
      <w:r w:rsidR="000B11E3">
        <w:rPr>
          <w:iCs/>
        </w:rPr>
        <w:t>mobilising</w:t>
      </w:r>
      <w:proofErr w:type="spellEnd"/>
      <w:r w:rsidR="000B11E3">
        <w:rPr>
          <w:iCs/>
        </w:rPr>
        <w:t xml:space="preserve"> indigenous knowledge</w:t>
      </w:r>
      <w:r w:rsidR="00467B4B">
        <w:rPr>
          <w:iCs/>
        </w:rPr>
        <w:t xml:space="preserve"> (ESRC/AHRC)</w:t>
      </w:r>
      <w:r w:rsidR="000B11E3">
        <w:rPr>
          <w:iCs/>
        </w:rPr>
        <w:t>.</w:t>
      </w:r>
    </w:p>
    <w:sectPr w:rsidR="00407C39" w:rsidRPr="00A375E1" w:rsidSect="00610EA9">
      <w:pgSz w:w="11906" w:h="16838"/>
      <w:pgMar w:top="92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Lucida Grande">
    <w:altName w:val="Lucida Grande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E1"/>
    <w:rsid w:val="000B11E3"/>
    <w:rsid w:val="001B4925"/>
    <w:rsid w:val="00381551"/>
    <w:rsid w:val="00407C39"/>
    <w:rsid w:val="00467B4B"/>
    <w:rsid w:val="00487B3A"/>
    <w:rsid w:val="005409A8"/>
    <w:rsid w:val="00610EA9"/>
    <w:rsid w:val="00763842"/>
    <w:rsid w:val="007974F8"/>
    <w:rsid w:val="007B3002"/>
    <w:rsid w:val="008505DD"/>
    <w:rsid w:val="008C1DCB"/>
    <w:rsid w:val="009E26D7"/>
    <w:rsid w:val="00A375E1"/>
    <w:rsid w:val="00AD3D8E"/>
    <w:rsid w:val="00AD4E79"/>
    <w:rsid w:val="00B7432D"/>
    <w:rsid w:val="00BB7D9C"/>
    <w:rsid w:val="00BF2C8D"/>
    <w:rsid w:val="00D06467"/>
    <w:rsid w:val="00E76B7B"/>
    <w:rsid w:val="00E87AEB"/>
    <w:rsid w:val="00F8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70702"/>
  <w15:docId w15:val="{0D6E6022-07F9-EA4A-9216-760131D3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75E1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1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E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79"/>
    <w:rPr>
      <w:rFonts w:ascii="Lucida Grande" w:eastAsia="Calibri" w:hAnsi="Lucida Grande" w:cs="Lucida Grande"/>
      <w:color w:val="000000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BB7D9C"/>
  </w:style>
  <w:style w:type="character" w:customStyle="1" w:styleId="Heading2Char">
    <w:name w:val="Heading 2 Char"/>
    <w:basedOn w:val="DefaultParagraphFont"/>
    <w:link w:val="Heading2"/>
    <w:uiPriority w:val="9"/>
    <w:semiHidden/>
    <w:rsid w:val="000B11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Lynn Barnes</dc:creator>
  <cp:keywords/>
  <dc:description/>
  <cp:lastModifiedBy>Microsoft Office User</cp:lastModifiedBy>
  <cp:revision>2</cp:revision>
  <dcterms:created xsi:type="dcterms:W3CDTF">2020-12-17T15:12:00Z</dcterms:created>
  <dcterms:modified xsi:type="dcterms:W3CDTF">2020-12-17T15:12:00Z</dcterms:modified>
</cp:coreProperties>
</file>