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5B37D6" w14:textId="77777777" w:rsidR="00C8100D" w:rsidRDefault="00351A93">
      <w:pPr>
        <w:spacing w:after="180" w:line="288" w:lineRule="auto"/>
        <w:rPr>
          <w:rFonts w:ascii="Helvetica Neue" w:eastAsia="Helvetica Neue" w:hAnsi="Helvetica Neue" w:cs="Helvetica Neue"/>
          <w:b/>
          <w:sz w:val="20"/>
          <w:szCs w:val="20"/>
        </w:rPr>
      </w:pPr>
      <w:bookmarkStart w:id="0" w:name="_heading=h.gjdgxs" w:colFirst="0" w:colLast="0"/>
      <w:bookmarkEnd w:id="0"/>
      <w:r>
        <w:rPr>
          <w:rFonts w:ascii="Helvetica Neue" w:eastAsia="Helvetica Neue" w:hAnsi="Helvetica Neue" w:cs="Helvetica Neue"/>
          <w:b/>
          <w:noProof/>
          <w:sz w:val="20"/>
          <w:szCs w:val="20"/>
        </w:rPr>
        <w:drawing>
          <wp:inline distT="0" distB="0" distL="0" distR="0" wp14:anchorId="357DF30C" wp14:editId="3BE1D0CD">
            <wp:extent cx="1352741" cy="135274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52741" cy="1352741"/>
                    </a:xfrm>
                    <a:prstGeom prst="rect">
                      <a:avLst/>
                    </a:prstGeom>
                    <a:ln/>
                  </pic:spPr>
                </pic:pic>
              </a:graphicData>
            </a:graphic>
          </wp:inline>
        </w:drawing>
      </w:r>
    </w:p>
    <w:p w14:paraId="4979F724" w14:textId="77777777" w:rsidR="00C8100D" w:rsidRDefault="00351A93">
      <w:pPr>
        <w:spacing w:after="120" w:line="288" w:lineRule="auto"/>
        <w:rPr>
          <w:rFonts w:ascii="Arial" w:eastAsia="Arial" w:hAnsi="Arial" w:cs="Arial"/>
          <w:b/>
          <w:color w:val="3B3838"/>
        </w:rPr>
      </w:pPr>
      <w:r>
        <w:rPr>
          <w:rFonts w:ascii="Arial" w:eastAsia="Arial" w:hAnsi="Arial" w:cs="Arial"/>
          <w:b/>
          <w:color w:val="3B3838"/>
        </w:rPr>
        <w:t>School: Bath School of Design</w:t>
      </w:r>
    </w:p>
    <w:p w14:paraId="670AF738" w14:textId="77777777" w:rsidR="00C8100D" w:rsidRDefault="00351A93">
      <w:pPr>
        <w:spacing w:after="120" w:line="288" w:lineRule="auto"/>
        <w:rPr>
          <w:rFonts w:ascii="Arial" w:eastAsia="Arial" w:hAnsi="Arial" w:cs="Arial"/>
          <w:b/>
          <w:color w:val="3B3838"/>
        </w:rPr>
      </w:pPr>
      <w:r>
        <w:rPr>
          <w:rFonts w:ascii="Arial" w:eastAsia="Arial" w:hAnsi="Arial" w:cs="Arial"/>
          <w:b/>
          <w:color w:val="3B3838"/>
        </w:rPr>
        <w:t>Researcher: Rachael Howard</w:t>
      </w:r>
    </w:p>
    <w:p w14:paraId="2ABB02B3" w14:textId="77777777" w:rsidR="00C8100D" w:rsidRDefault="00351A93">
      <w:pPr>
        <w:spacing w:after="120" w:line="288" w:lineRule="auto"/>
        <w:rPr>
          <w:rFonts w:ascii="Arial" w:eastAsia="Arial" w:hAnsi="Arial" w:cs="Arial"/>
          <w:b/>
          <w:color w:val="3B3838"/>
        </w:rPr>
      </w:pPr>
      <w:r>
        <w:rPr>
          <w:rFonts w:ascii="Arial" w:eastAsia="Arial" w:hAnsi="Arial" w:cs="Arial"/>
          <w:b/>
          <w:color w:val="3B3838"/>
        </w:rPr>
        <w:t>Project Title: Red Work and Wit of The Stitch</w:t>
      </w:r>
    </w:p>
    <w:p w14:paraId="63636152" w14:textId="09E30808" w:rsidR="00C8100D" w:rsidRDefault="00351A93">
      <w:pPr>
        <w:spacing w:after="360" w:line="288" w:lineRule="auto"/>
        <w:rPr>
          <w:rFonts w:ascii="Arial" w:eastAsia="Arial" w:hAnsi="Arial" w:cs="Arial"/>
          <w:b/>
          <w:color w:val="3B3838"/>
        </w:rPr>
      </w:pPr>
      <w:r>
        <w:rPr>
          <w:rFonts w:ascii="Arial" w:eastAsia="Arial" w:hAnsi="Arial" w:cs="Arial"/>
          <w:b/>
          <w:color w:val="3B3838"/>
        </w:rPr>
        <w:t xml:space="preserve">UOA: 32 </w:t>
      </w:r>
      <w:r w:rsidR="004C5B9E">
        <w:rPr>
          <w:rFonts w:ascii="Arial" w:eastAsia="Arial" w:hAnsi="Arial" w:cs="Arial"/>
          <w:b/>
          <w:color w:val="3B3838"/>
        </w:rPr>
        <w:t xml:space="preserve">- </w:t>
      </w:r>
      <w:r w:rsidR="004C5B9E" w:rsidRPr="00B634D7">
        <w:rPr>
          <w:rFonts w:ascii="Arial" w:eastAsia="Arial" w:hAnsi="Arial" w:cs="Arial"/>
          <w:b/>
          <w:color w:val="3B3838"/>
          <w:lang w:val="en-GB"/>
        </w:rPr>
        <w:t>Art and Design: History, Practice and Theory</w:t>
      </w:r>
    </w:p>
    <w:p w14:paraId="76996DE3" w14:textId="77777777" w:rsidR="00C8100D" w:rsidRDefault="00351A93">
      <w:pPr>
        <w:spacing w:after="240" w:line="288" w:lineRule="auto"/>
        <w:rPr>
          <w:rFonts w:ascii="Arial" w:eastAsia="Arial" w:hAnsi="Arial" w:cs="Arial"/>
          <w:color w:val="1F2451"/>
        </w:rPr>
      </w:pPr>
      <w:r>
        <w:rPr>
          <w:rFonts w:ascii="Arial" w:eastAsia="Arial" w:hAnsi="Arial" w:cs="Arial"/>
          <w:color w:val="1F2451"/>
          <w:sz w:val="48"/>
          <w:szCs w:val="48"/>
        </w:rPr>
        <w:t>Research Timeline</w:t>
      </w:r>
    </w:p>
    <w:tbl>
      <w:tblPr>
        <w:tblStyle w:val="a0"/>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C8100D" w14:paraId="73233A94" w14:textId="77777777">
        <w:trPr>
          <w:trHeight w:val="540"/>
        </w:trPr>
        <w:tc>
          <w:tcPr>
            <w:tcW w:w="1808" w:type="dxa"/>
            <w:tcBorders>
              <w:bottom w:val="nil"/>
              <w:right w:val="single" w:sz="6" w:space="0" w:color="FFFFFF"/>
            </w:tcBorders>
            <w:shd w:val="clear" w:color="auto" w:fill="CADBDF"/>
          </w:tcPr>
          <w:p w14:paraId="77199B44" w14:textId="77777777" w:rsidR="00C8100D" w:rsidRDefault="00351A93">
            <w:pPr>
              <w:spacing w:before="120" w:after="120" w:line="288" w:lineRule="auto"/>
              <w:rPr>
                <w:rFonts w:ascii="Arial" w:eastAsia="Arial" w:hAnsi="Arial" w:cs="Arial"/>
                <w:b/>
                <w:sz w:val="22"/>
                <w:szCs w:val="22"/>
              </w:rPr>
            </w:pPr>
            <w:r>
              <w:rPr>
                <w:rFonts w:ascii="Arial" w:eastAsia="Arial" w:hAnsi="Arial" w:cs="Arial"/>
                <w:b/>
                <w:sz w:val="22"/>
                <w:szCs w:val="22"/>
              </w:rPr>
              <w:t>Date</w:t>
            </w:r>
          </w:p>
        </w:tc>
        <w:tc>
          <w:tcPr>
            <w:tcW w:w="7337" w:type="dxa"/>
            <w:tcBorders>
              <w:left w:val="single" w:sz="6" w:space="0" w:color="FFFFFF"/>
              <w:bottom w:val="nil"/>
            </w:tcBorders>
            <w:shd w:val="clear" w:color="auto" w:fill="CADBDF"/>
          </w:tcPr>
          <w:p w14:paraId="2C667F02" w14:textId="77777777" w:rsidR="00C8100D" w:rsidRDefault="00351A93">
            <w:pPr>
              <w:spacing w:before="120" w:after="120" w:line="288" w:lineRule="auto"/>
              <w:rPr>
                <w:rFonts w:ascii="Arial" w:eastAsia="Arial" w:hAnsi="Arial" w:cs="Arial"/>
                <w:b/>
                <w:sz w:val="22"/>
                <w:szCs w:val="22"/>
              </w:rPr>
            </w:pPr>
            <w:r>
              <w:rPr>
                <w:rFonts w:ascii="Arial" w:eastAsia="Arial" w:hAnsi="Arial" w:cs="Arial"/>
                <w:b/>
                <w:sz w:val="22"/>
                <w:szCs w:val="22"/>
              </w:rPr>
              <w:t>Rationale of research activities and decisions undertaken</w:t>
            </w:r>
          </w:p>
        </w:tc>
      </w:tr>
    </w:tbl>
    <w:tbl>
      <w:tblPr>
        <w:tblStyle w:val="a1"/>
        <w:tblW w:w="9145" w:type="dxa"/>
        <w:tblInd w:w="-113"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808"/>
        <w:gridCol w:w="7337"/>
      </w:tblGrid>
      <w:tr w:rsidR="002D5259" w14:paraId="5043BB9B" w14:textId="77777777">
        <w:trPr>
          <w:trHeight w:val="1080"/>
        </w:trPr>
        <w:tc>
          <w:tcPr>
            <w:tcW w:w="1808" w:type="dxa"/>
            <w:tcBorders>
              <w:bottom w:val="single" w:sz="6" w:space="0" w:color="CADBDF"/>
              <w:right w:val="nil"/>
            </w:tcBorders>
          </w:tcPr>
          <w:p w14:paraId="64656834" w14:textId="336B9C7E" w:rsidR="002D5259" w:rsidRDefault="002D5259" w:rsidP="002D5259">
            <w:pPr>
              <w:spacing w:line="288" w:lineRule="auto"/>
              <w:rPr>
                <w:rFonts w:ascii="Arial" w:eastAsia="Arial" w:hAnsi="Arial" w:cs="Arial"/>
                <w:sz w:val="22"/>
                <w:szCs w:val="22"/>
              </w:rPr>
            </w:pPr>
            <w:r>
              <w:rPr>
                <w:rFonts w:ascii="Arial" w:eastAsia="Arial" w:hAnsi="Arial" w:cs="Arial"/>
                <w:sz w:val="22"/>
                <w:szCs w:val="22"/>
              </w:rPr>
              <w:t>Sept 2012 - Sept 2013</w:t>
            </w:r>
          </w:p>
        </w:tc>
        <w:tc>
          <w:tcPr>
            <w:tcW w:w="7337" w:type="dxa"/>
            <w:tcBorders>
              <w:left w:val="nil"/>
              <w:bottom w:val="single" w:sz="6" w:space="0" w:color="CADBDF"/>
            </w:tcBorders>
          </w:tcPr>
          <w:p w14:paraId="7ED823E9" w14:textId="77777777" w:rsidR="002D5259" w:rsidRDefault="002D5259" w:rsidP="002D5259">
            <w:pPr>
              <w:rPr>
                <w:rFonts w:ascii="Arial" w:eastAsia="Arial" w:hAnsi="Arial" w:cs="Arial"/>
                <w:sz w:val="22"/>
                <w:szCs w:val="22"/>
              </w:rPr>
            </w:pPr>
            <w:r>
              <w:rPr>
                <w:rFonts w:ascii="Arial" w:eastAsia="Arial" w:hAnsi="Arial" w:cs="Arial"/>
                <w:sz w:val="22"/>
                <w:szCs w:val="22"/>
              </w:rPr>
              <w:t xml:space="preserve">I'm a designer in residence at Liverpool Hope University as part of the </w:t>
            </w:r>
            <w:hyperlink r:id="rId8">
              <w:r>
                <w:rPr>
                  <w:rFonts w:ascii="Arial" w:eastAsia="Arial" w:hAnsi="Arial" w:cs="Arial"/>
                  <w:color w:val="1155CC"/>
                  <w:sz w:val="22"/>
                  <w:szCs w:val="22"/>
                  <w:u w:val="single"/>
                </w:rPr>
                <w:t>AA2A</w:t>
              </w:r>
            </w:hyperlink>
            <w:r>
              <w:rPr>
                <w:rFonts w:ascii="Arial" w:eastAsia="Arial" w:hAnsi="Arial" w:cs="Arial"/>
                <w:sz w:val="22"/>
                <w:szCs w:val="22"/>
              </w:rPr>
              <w:t xml:space="preserve"> scheme (Artist Access to Art Colleges). I’m keen to explore using the </w:t>
            </w:r>
            <w:proofErr w:type="spellStart"/>
            <w:r>
              <w:rPr>
                <w:rFonts w:ascii="Arial" w:eastAsia="Arial" w:hAnsi="Arial" w:cs="Arial"/>
                <w:sz w:val="22"/>
                <w:szCs w:val="22"/>
              </w:rPr>
              <w:t>Mimaki</w:t>
            </w:r>
            <w:proofErr w:type="spellEnd"/>
            <w:r>
              <w:rPr>
                <w:rFonts w:ascii="Arial" w:eastAsia="Arial" w:hAnsi="Arial" w:cs="Arial"/>
                <w:sz w:val="22"/>
                <w:szCs w:val="22"/>
              </w:rPr>
              <w:t xml:space="preserve"> digital fabric printer.</w:t>
            </w:r>
          </w:p>
          <w:p w14:paraId="44E6A9F0" w14:textId="77777777" w:rsidR="002D5259" w:rsidRDefault="002D5259" w:rsidP="002D5259">
            <w:pPr>
              <w:rPr>
                <w:rFonts w:ascii="Arial" w:eastAsia="Arial" w:hAnsi="Arial" w:cs="Arial"/>
                <w:sz w:val="22"/>
                <w:szCs w:val="22"/>
              </w:rPr>
            </w:pPr>
          </w:p>
          <w:p w14:paraId="6012459C" w14:textId="77777777" w:rsidR="002D5259" w:rsidRDefault="002D5259" w:rsidP="002D5259">
            <w:pPr>
              <w:rPr>
                <w:rFonts w:ascii="Arial" w:eastAsia="Arial" w:hAnsi="Arial" w:cs="Arial"/>
                <w:sz w:val="22"/>
                <w:szCs w:val="22"/>
              </w:rPr>
            </w:pPr>
            <w:r>
              <w:rPr>
                <w:rFonts w:ascii="Arial" w:eastAsia="Arial" w:hAnsi="Arial" w:cs="Arial"/>
                <w:sz w:val="22"/>
                <w:szCs w:val="22"/>
              </w:rPr>
              <w:t>My AA2A statement:</w:t>
            </w:r>
          </w:p>
          <w:p w14:paraId="215B8D2D" w14:textId="38056151" w:rsidR="002D5259" w:rsidRDefault="002D5259" w:rsidP="002D5259">
            <w:pPr>
              <w:rPr>
                <w:rFonts w:ascii="Arial" w:eastAsia="Arial" w:hAnsi="Arial" w:cs="Arial"/>
                <w:sz w:val="22"/>
                <w:szCs w:val="22"/>
              </w:rPr>
            </w:pPr>
            <w:r>
              <w:rPr>
                <w:rFonts w:ascii="Arial" w:eastAsia="Arial" w:hAnsi="Arial" w:cs="Arial"/>
                <w:i/>
                <w:sz w:val="20"/>
                <w:szCs w:val="20"/>
              </w:rPr>
              <w:t>AA2A has enabled me to further my practice in textile digital printing. Exploring my fascination with spontaneous gestural mark making, I have zoomed in on small scale painterly marks and showcased their innate vitality, something only digital printing can offer.</w:t>
            </w:r>
          </w:p>
        </w:tc>
      </w:tr>
      <w:tr w:rsidR="00C8100D" w14:paraId="14414710" w14:textId="77777777">
        <w:trPr>
          <w:trHeight w:val="1080"/>
        </w:trPr>
        <w:tc>
          <w:tcPr>
            <w:tcW w:w="1808" w:type="dxa"/>
            <w:tcBorders>
              <w:bottom w:val="single" w:sz="6" w:space="0" w:color="CADBDF"/>
              <w:right w:val="nil"/>
            </w:tcBorders>
          </w:tcPr>
          <w:p w14:paraId="5B05A2BD" w14:textId="77777777" w:rsidR="00C8100D" w:rsidRDefault="00351A93">
            <w:pPr>
              <w:spacing w:line="288" w:lineRule="auto"/>
              <w:rPr>
                <w:rFonts w:ascii="Arial" w:eastAsia="Arial" w:hAnsi="Arial" w:cs="Arial"/>
                <w:sz w:val="22"/>
                <w:szCs w:val="22"/>
              </w:rPr>
            </w:pPr>
            <w:r>
              <w:rPr>
                <w:rFonts w:ascii="Arial" w:eastAsia="Arial" w:hAnsi="Arial" w:cs="Arial"/>
                <w:sz w:val="22"/>
                <w:szCs w:val="22"/>
              </w:rPr>
              <w:t>2012 - 2014</w:t>
            </w:r>
          </w:p>
        </w:tc>
        <w:tc>
          <w:tcPr>
            <w:tcW w:w="7337" w:type="dxa"/>
            <w:tcBorders>
              <w:left w:val="nil"/>
              <w:bottom w:val="single" w:sz="6" w:space="0" w:color="CADBDF"/>
            </w:tcBorders>
          </w:tcPr>
          <w:p w14:paraId="02410AA0" w14:textId="77777777" w:rsidR="00C8100D" w:rsidRDefault="00351A93">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Early exploration of digitally printing images to a very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using facilities whilst artist in residence at Liverpool Hope University.  Invited by Jenny Waterson curator at Waterside Arts Centre to have a solo exhibition to celebrate their 10th ann</w:t>
            </w:r>
            <w:r>
              <w:rPr>
                <w:rFonts w:ascii="Arial" w:eastAsia="Arial" w:hAnsi="Arial" w:cs="Arial"/>
                <w:sz w:val="22"/>
                <w:szCs w:val="22"/>
              </w:rPr>
              <w:t xml:space="preserve">iversary.  Discussed ideas with JW about the content of the show </w:t>
            </w:r>
            <w:proofErr w:type="spellStart"/>
            <w:r>
              <w:rPr>
                <w:rFonts w:ascii="Arial" w:eastAsia="Arial" w:hAnsi="Arial" w:cs="Arial"/>
                <w:sz w:val="22"/>
                <w:szCs w:val="22"/>
              </w:rPr>
              <w:t>focussing</w:t>
            </w:r>
            <w:proofErr w:type="spellEnd"/>
            <w:r>
              <w:rPr>
                <w:rFonts w:ascii="Arial" w:eastAsia="Arial" w:hAnsi="Arial" w:cs="Arial"/>
                <w:sz w:val="22"/>
                <w:szCs w:val="22"/>
              </w:rPr>
              <w:t xml:space="preserve"> on </w:t>
            </w:r>
            <w:proofErr w:type="spellStart"/>
            <w:r>
              <w:rPr>
                <w:rFonts w:ascii="Arial" w:eastAsia="Arial" w:hAnsi="Arial" w:cs="Arial"/>
                <w:sz w:val="22"/>
                <w:szCs w:val="22"/>
              </w:rPr>
              <w:t>Redwork</w:t>
            </w:r>
            <w:proofErr w:type="spellEnd"/>
            <w:r>
              <w:rPr>
                <w:rFonts w:ascii="Arial" w:eastAsia="Arial" w:hAnsi="Arial" w:cs="Arial"/>
                <w:sz w:val="22"/>
                <w:szCs w:val="22"/>
              </w:rPr>
              <w:t xml:space="preserve"> quilts as a starting point and combining the traditional stitched quilts with contemporary approaches to making quilts.  Began making the first exhibit titled: Red Work. </w:t>
            </w:r>
            <w:r>
              <w:rPr>
                <w:rFonts w:ascii="Arial" w:eastAsia="Arial" w:hAnsi="Arial" w:cs="Arial"/>
                <w:sz w:val="22"/>
                <w:szCs w:val="22"/>
              </w:rPr>
              <w:t xml:space="preserve"> Made contact with sound artist Nigel Piper and he facilitated me introducing sounds into two of the main exhibits.</w:t>
            </w:r>
          </w:p>
        </w:tc>
      </w:tr>
    </w:tbl>
    <w:tbl>
      <w:tblPr>
        <w:tblStyle w:val="a2"/>
        <w:tblW w:w="9591" w:type="dxa"/>
        <w:tblBorders>
          <w:bottom w:val="single" w:sz="8" w:space="0" w:color="95B3D7" w:themeColor="accent1" w:themeTint="99"/>
        </w:tblBorders>
        <w:tblLayout w:type="fixed"/>
        <w:tblLook w:val="0600" w:firstRow="0" w:lastRow="0" w:firstColumn="0" w:lastColumn="0" w:noHBand="1" w:noVBand="1"/>
      </w:tblPr>
      <w:tblGrid>
        <w:gridCol w:w="1701"/>
        <w:gridCol w:w="7890"/>
      </w:tblGrid>
      <w:tr w:rsidR="00C8100D" w14:paraId="7FEE217D" w14:textId="77777777" w:rsidTr="004C5B9E">
        <w:tc>
          <w:tcPr>
            <w:tcW w:w="1701" w:type="dxa"/>
            <w:shd w:val="clear" w:color="auto" w:fill="auto"/>
            <w:tcMar>
              <w:top w:w="100" w:type="dxa"/>
              <w:left w:w="100" w:type="dxa"/>
              <w:bottom w:w="100" w:type="dxa"/>
              <w:right w:w="100" w:type="dxa"/>
            </w:tcMar>
          </w:tcPr>
          <w:p w14:paraId="3F6BAE41" w14:textId="77777777" w:rsidR="00C8100D" w:rsidRDefault="00351A93">
            <w:pPr>
              <w:rPr>
                <w:rFonts w:ascii="Arial" w:eastAsia="Arial" w:hAnsi="Arial" w:cs="Arial"/>
                <w:sz w:val="22"/>
                <w:szCs w:val="22"/>
              </w:rPr>
            </w:pPr>
            <w:r>
              <w:rPr>
                <w:rFonts w:ascii="Arial" w:eastAsia="Arial" w:hAnsi="Arial" w:cs="Arial"/>
                <w:sz w:val="22"/>
                <w:szCs w:val="22"/>
              </w:rPr>
              <w:t xml:space="preserve"> Nov 2013 - Jan 2014</w:t>
            </w:r>
          </w:p>
        </w:tc>
        <w:tc>
          <w:tcPr>
            <w:tcW w:w="7890" w:type="dxa"/>
            <w:shd w:val="clear" w:color="auto" w:fill="auto"/>
            <w:tcMar>
              <w:top w:w="100" w:type="dxa"/>
              <w:left w:w="100" w:type="dxa"/>
              <w:bottom w:w="100" w:type="dxa"/>
              <w:right w:w="100" w:type="dxa"/>
            </w:tcMar>
          </w:tcPr>
          <w:p w14:paraId="2108DACB" w14:textId="77777777" w:rsidR="00C8100D" w:rsidRDefault="00351A93">
            <w:pPr>
              <w:rPr>
                <w:rFonts w:ascii="Arial" w:eastAsia="Arial" w:hAnsi="Arial" w:cs="Arial"/>
                <w:sz w:val="22"/>
                <w:szCs w:val="22"/>
              </w:rPr>
            </w:pPr>
            <w:r>
              <w:rPr>
                <w:rFonts w:ascii="Arial" w:eastAsia="Arial" w:hAnsi="Arial" w:cs="Arial"/>
                <w:sz w:val="22"/>
                <w:szCs w:val="22"/>
              </w:rPr>
              <w:t xml:space="preserve">I begin working on “Blue Red Work”.  The idea of reflecting how indigo blue thread became popular a few decades after Turkey red dye and that the blue stem stitched work was referred to as ‘blue </w:t>
            </w:r>
            <w:proofErr w:type="spellStart"/>
            <w:r>
              <w:rPr>
                <w:rFonts w:ascii="Arial" w:eastAsia="Arial" w:hAnsi="Arial" w:cs="Arial"/>
                <w:sz w:val="22"/>
                <w:szCs w:val="22"/>
              </w:rPr>
              <w:t>redwork</w:t>
            </w:r>
            <w:proofErr w:type="spellEnd"/>
            <w:r>
              <w:rPr>
                <w:rFonts w:ascii="Arial" w:eastAsia="Arial" w:hAnsi="Arial" w:cs="Arial"/>
                <w:sz w:val="22"/>
                <w:szCs w:val="22"/>
              </w:rPr>
              <w:t xml:space="preserve">” appealed to me and I decided to make a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w</w:t>
            </w:r>
            <w:r>
              <w:rPr>
                <w:rFonts w:ascii="Arial" w:eastAsia="Arial" w:hAnsi="Arial" w:cs="Arial"/>
                <w:sz w:val="22"/>
                <w:szCs w:val="22"/>
              </w:rPr>
              <w:t>ork to fit the longest wall in the exhibition room.  I devised a series of large (50x50cm) scale square fabric tiles that I placed together forming a patchwork.  The patchworked tiles moved from images in printed red to blue and then to a mix of red and bl</w:t>
            </w:r>
            <w:r>
              <w:rPr>
                <w:rFonts w:ascii="Arial" w:eastAsia="Arial" w:hAnsi="Arial" w:cs="Arial"/>
                <w:sz w:val="22"/>
                <w:szCs w:val="22"/>
              </w:rPr>
              <w:t xml:space="preserve">ue.  The images were taken again from my sketch books and included a mix of drawings </w:t>
            </w:r>
            <w:proofErr w:type="spellStart"/>
            <w:r>
              <w:rPr>
                <w:rFonts w:ascii="Arial" w:eastAsia="Arial" w:hAnsi="Arial" w:cs="Arial"/>
                <w:sz w:val="22"/>
                <w:szCs w:val="22"/>
              </w:rPr>
              <w:t>wich</w:t>
            </w:r>
            <w:proofErr w:type="spellEnd"/>
            <w:r>
              <w:rPr>
                <w:rFonts w:ascii="Arial" w:eastAsia="Arial" w:hAnsi="Arial" w:cs="Arial"/>
                <w:sz w:val="22"/>
                <w:szCs w:val="22"/>
              </w:rPr>
              <w:t xml:space="preserve"> were screen printed and digitally printed.  I was able to include my collected scraps of fabric off cuts, threads and white board drawings amongst other things.  The </w:t>
            </w:r>
            <w:r>
              <w:rPr>
                <w:rFonts w:ascii="Arial" w:eastAsia="Arial" w:hAnsi="Arial" w:cs="Arial"/>
                <w:sz w:val="22"/>
                <w:szCs w:val="22"/>
              </w:rPr>
              <w:t xml:space="preserve">final artwork measured 200x800cm which totally fitted </w:t>
            </w:r>
            <w:proofErr w:type="gramStart"/>
            <w:r>
              <w:rPr>
                <w:rFonts w:ascii="Arial" w:eastAsia="Arial" w:hAnsi="Arial" w:cs="Arial"/>
                <w:sz w:val="22"/>
                <w:szCs w:val="22"/>
              </w:rPr>
              <w:t>the  wall</w:t>
            </w:r>
            <w:proofErr w:type="gramEnd"/>
            <w:r>
              <w:rPr>
                <w:rFonts w:ascii="Arial" w:eastAsia="Arial" w:hAnsi="Arial" w:cs="Arial"/>
                <w:sz w:val="22"/>
                <w:szCs w:val="22"/>
              </w:rPr>
              <w:t xml:space="preserve"> size in the exhibition room.  I wanted to fill the wall from top to bottom.</w:t>
            </w:r>
          </w:p>
          <w:p w14:paraId="6BBE55CA" w14:textId="77777777" w:rsidR="00C8100D" w:rsidRDefault="00C8100D">
            <w:pPr>
              <w:rPr>
                <w:rFonts w:ascii="Arial" w:eastAsia="Arial" w:hAnsi="Arial" w:cs="Arial"/>
                <w:sz w:val="22"/>
                <w:szCs w:val="22"/>
              </w:rPr>
            </w:pPr>
          </w:p>
        </w:tc>
      </w:tr>
    </w:tbl>
    <w:p w14:paraId="6D87A308" w14:textId="77777777" w:rsidR="00C8100D" w:rsidRDefault="00C8100D">
      <w:pPr>
        <w:widowControl/>
        <w:spacing w:line="276" w:lineRule="auto"/>
        <w:rPr>
          <w:rFonts w:ascii="Arial" w:eastAsia="Arial" w:hAnsi="Arial" w:cs="Arial"/>
          <w:sz w:val="22"/>
          <w:szCs w:val="22"/>
        </w:rPr>
      </w:pPr>
    </w:p>
    <w:p w14:paraId="2CA7FB75" w14:textId="77777777" w:rsidR="00C8100D" w:rsidRDefault="00C8100D">
      <w:pPr>
        <w:widowControl/>
        <w:spacing w:line="276" w:lineRule="auto"/>
        <w:rPr>
          <w:rFonts w:ascii="Arial" w:eastAsia="Arial" w:hAnsi="Arial" w:cs="Arial"/>
          <w:sz w:val="22"/>
          <w:szCs w:val="22"/>
        </w:rPr>
      </w:pPr>
    </w:p>
    <w:tbl>
      <w:tblPr>
        <w:tblStyle w:val="a5"/>
        <w:tblW w:w="9360" w:type="dxa"/>
        <w:tblBorders>
          <w:bottom w:val="single" w:sz="8" w:space="0" w:color="95B3D7" w:themeColor="accent1" w:themeTint="99"/>
          <w:insideH w:val="single" w:sz="8" w:space="0" w:color="95B3D7" w:themeColor="accent1" w:themeTint="99"/>
        </w:tblBorders>
        <w:tblLayout w:type="fixed"/>
        <w:tblLook w:val="0600" w:firstRow="0" w:lastRow="0" w:firstColumn="0" w:lastColumn="0" w:noHBand="1" w:noVBand="1"/>
      </w:tblPr>
      <w:tblGrid>
        <w:gridCol w:w="1470"/>
        <w:gridCol w:w="7890"/>
      </w:tblGrid>
      <w:tr w:rsidR="00C8100D" w14:paraId="653EC474" w14:textId="77777777" w:rsidTr="004C5B9E">
        <w:tc>
          <w:tcPr>
            <w:tcW w:w="1470" w:type="dxa"/>
            <w:shd w:val="clear" w:color="auto" w:fill="auto"/>
            <w:tcMar>
              <w:top w:w="100" w:type="dxa"/>
              <w:left w:w="100" w:type="dxa"/>
              <w:bottom w:w="100" w:type="dxa"/>
              <w:right w:w="100" w:type="dxa"/>
            </w:tcMar>
          </w:tcPr>
          <w:p w14:paraId="6ECF2920" w14:textId="0AE16485" w:rsidR="00C8100D" w:rsidRDefault="00C8100D">
            <w:pPr>
              <w:rPr>
                <w:rFonts w:ascii="Arial" w:eastAsia="Arial" w:hAnsi="Arial" w:cs="Arial"/>
                <w:sz w:val="22"/>
                <w:szCs w:val="22"/>
              </w:rPr>
            </w:pPr>
          </w:p>
        </w:tc>
        <w:tc>
          <w:tcPr>
            <w:tcW w:w="7890" w:type="dxa"/>
            <w:shd w:val="clear" w:color="auto" w:fill="auto"/>
            <w:tcMar>
              <w:top w:w="100" w:type="dxa"/>
              <w:left w:w="100" w:type="dxa"/>
              <w:bottom w:w="100" w:type="dxa"/>
              <w:right w:w="100" w:type="dxa"/>
            </w:tcMar>
          </w:tcPr>
          <w:p w14:paraId="6C286886" w14:textId="2C13B3B1" w:rsidR="00C8100D" w:rsidRDefault="00C8100D">
            <w:pPr>
              <w:widowControl/>
              <w:spacing w:after="200" w:line="276" w:lineRule="auto"/>
              <w:jc w:val="both"/>
              <w:rPr>
                <w:rFonts w:ascii="Arial" w:eastAsia="Arial" w:hAnsi="Arial" w:cs="Arial"/>
                <w:i/>
                <w:sz w:val="20"/>
                <w:szCs w:val="20"/>
              </w:rPr>
            </w:pPr>
          </w:p>
        </w:tc>
      </w:tr>
      <w:tr w:rsidR="00C8100D" w14:paraId="7BBEDE00" w14:textId="77777777" w:rsidTr="004C5B9E">
        <w:trPr>
          <w:trHeight w:val="6774"/>
        </w:trPr>
        <w:tc>
          <w:tcPr>
            <w:tcW w:w="1470" w:type="dxa"/>
            <w:shd w:val="clear" w:color="auto" w:fill="auto"/>
            <w:tcMar>
              <w:top w:w="100" w:type="dxa"/>
              <w:left w:w="100" w:type="dxa"/>
              <w:bottom w:w="100" w:type="dxa"/>
              <w:right w:w="100" w:type="dxa"/>
            </w:tcMar>
          </w:tcPr>
          <w:p w14:paraId="34038602" w14:textId="77777777" w:rsidR="00C8100D" w:rsidRDefault="00351A93">
            <w:pPr>
              <w:rPr>
                <w:rFonts w:ascii="Arial" w:eastAsia="Arial" w:hAnsi="Arial" w:cs="Arial"/>
                <w:sz w:val="22"/>
                <w:szCs w:val="22"/>
              </w:rPr>
            </w:pPr>
            <w:r>
              <w:rPr>
                <w:rFonts w:ascii="Arial" w:eastAsia="Arial" w:hAnsi="Arial" w:cs="Arial"/>
                <w:sz w:val="22"/>
                <w:szCs w:val="22"/>
              </w:rPr>
              <w:t>Oct 2012 - Oct 2014</w:t>
            </w:r>
          </w:p>
        </w:tc>
        <w:tc>
          <w:tcPr>
            <w:tcW w:w="7890" w:type="dxa"/>
            <w:shd w:val="clear" w:color="auto" w:fill="auto"/>
            <w:tcMar>
              <w:top w:w="100" w:type="dxa"/>
              <w:left w:w="100" w:type="dxa"/>
              <w:bottom w:w="100" w:type="dxa"/>
              <w:right w:w="100" w:type="dxa"/>
            </w:tcMar>
          </w:tcPr>
          <w:p w14:paraId="0638DBD6" w14:textId="77777777" w:rsidR="00C8100D" w:rsidRDefault="00351A93">
            <w:pPr>
              <w:rPr>
                <w:rFonts w:ascii="Arial" w:eastAsia="Arial" w:hAnsi="Arial" w:cs="Arial"/>
                <w:sz w:val="22"/>
                <w:szCs w:val="22"/>
              </w:rPr>
            </w:pPr>
            <w:r>
              <w:rPr>
                <w:rFonts w:ascii="Arial" w:eastAsia="Arial" w:hAnsi="Arial" w:cs="Arial"/>
                <w:sz w:val="22"/>
                <w:szCs w:val="22"/>
              </w:rPr>
              <w:t xml:space="preserve">Jenny Waterson (JW), curator at Waterside Arts Centre, Manchester, contacts me to invite me to have a solo exhibition, linked with celebrating the </w:t>
            </w:r>
            <w:proofErr w:type="spellStart"/>
            <w:r>
              <w:rPr>
                <w:rFonts w:ascii="Arial" w:eastAsia="Arial" w:hAnsi="Arial" w:cs="Arial"/>
                <w:sz w:val="22"/>
                <w:szCs w:val="22"/>
              </w:rPr>
              <w:t>Watersides’s</w:t>
            </w:r>
            <w:proofErr w:type="spellEnd"/>
            <w:r>
              <w:rPr>
                <w:rFonts w:ascii="Arial" w:eastAsia="Arial" w:hAnsi="Arial" w:cs="Arial"/>
                <w:sz w:val="22"/>
                <w:szCs w:val="22"/>
              </w:rPr>
              <w:t xml:space="preserve"> 10th anniversary.  </w:t>
            </w:r>
          </w:p>
          <w:p w14:paraId="4E5663CD" w14:textId="77777777" w:rsidR="00C8100D" w:rsidRDefault="00C8100D">
            <w:pPr>
              <w:rPr>
                <w:rFonts w:ascii="Arial" w:eastAsia="Arial" w:hAnsi="Arial" w:cs="Arial"/>
                <w:sz w:val="22"/>
                <w:szCs w:val="22"/>
              </w:rPr>
            </w:pPr>
          </w:p>
          <w:p w14:paraId="633F9F1D" w14:textId="77777777" w:rsidR="00C8100D" w:rsidRDefault="00351A93">
            <w:pPr>
              <w:rPr>
                <w:rFonts w:ascii="Arial" w:eastAsia="Arial" w:hAnsi="Arial" w:cs="Arial"/>
                <w:sz w:val="22"/>
                <w:szCs w:val="22"/>
              </w:rPr>
            </w:pPr>
            <w:r>
              <w:rPr>
                <w:rFonts w:ascii="Arial" w:eastAsia="Arial" w:hAnsi="Arial" w:cs="Arial"/>
                <w:sz w:val="22"/>
                <w:szCs w:val="22"/>
              </w:rPr>
              <w:t>I have a continuing</w:t>
            </w:r>
            <w:r>
              <w:rPr>
                <w:rFonts w:ascii="Arial" w:eastAsia="Arial" w:hAnsi="Arial" w:cs="Arial"/>
                <w:sz w:val="22"/>
                <w:szCs w:val="22"/>
              </w:rPr>
              <w:t xml:space="preserve"> interest in18th century domestic embroidery such as cross stitch samplers and crazy patch work quilts and following JW’s interest in my </w:t>
            </w:r>
            <w:hyperlink r:id="rId9">
              <w:r>
                <w:rPr>
                  <w:rFonts w:ascii="Arial" w:eastAsia="Arial" w:hAnsi="Arial" w:cs="Arial"/>
                  <w:color w:val="1155CC"/>
                  <w:sz w:val="22"/>
                  <w:szCs w:val="22"/>
                  <w:u w:val="single"/>
                </w:rPr>
                <w:t>“Casket”</w:t>
              </w:r>
            </w:hyperlink>
            <w:r>
              <w:rPr>
                <w:rFonts w:ascii="Arial" w:eastAsia="Arial" w:hAnsi="Arial" w:cs="Arial"/>
                <w:sz w:val="22"/>
                <w:szCs w:val="22"/>
              </w:rPr>
              <w:t xml:space="preserve"> piece, based on 18th Century caskets, mys</w:t>
            </w:r>
            <w:r>
              <w:rPr>
                <w:rFonts w:ascii="Arial" w:eastAsia="Arial" w:hAnsi="Arial" w:cs="Arial"/>
                <w:sz w:val="22"/>
                <w:szCs w:val="22"/>
              </w:rPr>
              <w:t xml:space="preserve">elf and JW discussed the idea of exploring my  interest in </w:t>
            </w:r>
            <w:proofErr w:type="spellStart"/>
            <w:r>
              <w:rPr>
                <w:rFonts w:ascii="Arial" w:eastAsia="Arial" w:hAnsi="Arial" w:cs="Arial"/>
                <w:sz w:val="22"/>
                <w:szCs w:val="22"/>
              </w:rPr>
              <w:t>redwork</w:t>
            </w:r>
            <w:proofErr w:type="spellEnd"/>
            <w:r>
              <w:rPr>
                <w:rFonts w:ascii="Arial" w:eastAsia="Arial" w:hAnsi="Arial" w:cs="Arial"/>
                <w:sz w:val="22"/>
                <w:szCs w:val="22"/>
              </w:rPr>
              <w:t xml:space="preserve"> quilts and combining it with digital printing techniques as content for the solo show.  The domestic nature of the subject and the link with new digital fabric printing techniques appealed </w:t>
            </w:r>
            <w:r>
              <w:rPr>
                <w:rFonts w:ascii="Arial" w:eastAsia="Arial" w:hAnsi="Arial" w:cs="Arial"/>
                <w:sz w:val="22"/>
                <w:szCs w:val="22"/>
              </w:rPr>
              <w:t xml:space="preserve">to the feeling JW wanted for the solo exhibition that of accessibility and engagement for the audience at Waterside. I welcomed the idea of building on my interest in the inspirational </w:t>
            </w:r>
            <w:proofErr w:type="spellStart"/>
            <w:r>
              <w:rPr>
                <w:rFonts w:ascii="Arial" w:eastAsia="Arial" w:hAnsi="Arial" w:cs="Arial"/>
                <w:sz w:val="22"/>
                <w:szCs w:val="22"/>
              </w:rPr>
              <w:t>redwork</w:t>
            </w:r>
            <w:proofErr w:type="spellEnd"/>
            <w:r>
              <w:rPr>
                <w:rFonts w:ascii="Arial" w:eastAsia="Arial" w:hAnsi="Arial" w:cs="Arial"/>
                <w:sz w:val="22"/>
                <w:szCs w:val="22"/>
              </w:rPr>
              <w:t xml:space="preserve"> quilt viewed in 2009 as a starting point for the exhibition and</w:t>
            </w:r>
            <w:r>
              <w:rPr>
                <w:rFonts w:ascii="Arial" w:eastAsia="Arial" w:hAnsi="Arial" w:cs="Arial"/>
                <w:sz w:val="22"/>
                <w:szCs w:val="22"/>
              </w:rPr>
              <w:t xml:space="preserve"> using contemporary processes to carry out ideas.  </w:t>
            </w:r>
          </w:p>
          <w:p w14:paraId="1AC80E1A" w14:textId="77777777" w:rsidR="00C8100D" w:rsidRDefault="00C8100D">
            <w:pPr>
              <w:rPr>
                <w:rFonts w:ascii="Arial" w:eastAsia="Arial" w:hAnsi="Arial" w:cs="Arial"/>
                <w:sz w:val="22"/>
                <w:szCs w:val="22"/>
              </w:rPr>
            </w:pPr>
          </w:p>
          <w:p w14:paraId="07D1CAE0" w14:textId="77777777" w:rsidR="00C8100D" w:rsidRDefault="00351A93">
            <w:pPr>
              <w:rPr>
                <w:rFonts w:ascii="Arial" w:eastAsia="Arial" w:hAnsi="Arial" w:cs="Arial"/>
                <w:sz w:val="22"/>
                <w:szCs w:val="22"/>
              </w:rPr>
            </w:pPr>
            <w:r>
              <w:rPr>
                <w:rFonts w:ascii="Arial" w:eastAsia="Arial" w:hAnsi="Arial" w:cs="Arial"/>
                <w:sz w:val="22"/>
                <w:szCs w:val="22"/>
              </w:rPr>
              <w:t xml:space="preserve">I’m also interested in working with a sound artist to bring sounds into my work.  This idea stems from when I see gestural marks and </w:t>
            </w:r>
            <w:proofErr w:type="gramStart"/>
            <w:r>
              <w:rPr>
                <w:rFonts w:ascii="Arial" w:eastAsia="Arial" w:hAnsi="Arial" w:cs="Arial"/>
                <w:sz w:val="22"/>
                <w:szCs w:val="22"/>
              </w:rPr>
              <w:t>doodles</w:t>
            </w:r>
            <w:proofErr w:type="gramEnd"/>
            <w:r>
              <w:rPr>
                <w:rFonts w:ascii="Arial" w:eastAsia="Arial" w:hAnsi="Arial" w:cs="Arial"/>
                <w:sz w:val="22"/>
                <w:szCs w:val="22"/>
              </w:rPr>
              <w:t xml:space="preserve"> I often hear sounds to match to the visuals and it follows my interest in recording incidental sounds and odd conve</w:t>
            </w:r>
            <w:r>
              <w:rPr>
                <w:rFonts w:ascii="Arial" w:eastAsia="Arial" w:hAnsi="Arial" w:cs="Arial"/>
                <w:sz w:val="22"/>
                <w:szCs w:val="22"/>
              </w:rPr>
              <w:t>rsations.  If we receive funding then we will be able to afford to collaborate with another artist on incorporating sounds.</w:t>
            </w:r>
          </w:p>
          <w:p w14:paraId="1660952C" w14:textId="77777777" w:rsidR="00C8100D" w:rsidRDefault="00C8100D">
            <w:pPr>
              <w:rPr>
                <w:rFonts w:ascii="Arial" w:eastAsia="Arial" w:hAnsi="Arial" w:cs="Arial"/>
                <w:sz w:val="22"/>
                <w:szCs w:val="22"/>
              </w:rPr>
            </w:pPr>
          </w:p>
          <w:p w14:paraId="12476964" w14:textId="77777777" w:rsidR="00C8100D" w:rsidRDefault="00351A93">
            <w:pPr>
              <w:rPr>
                <w:rFonts w:ascii="Arial" w:eastAsia="Arial" w:hAnsi="Arial" w:cs="Arial"/>
                <w:sz w:val="22"/>
                <w:szCs w:val="22"/>
              </w:rPr>
            </w:pPr>
            <w:r>
              <w:rPr>
                <w:rFonts w:ascii="Arial" w:eastAsia="Arial" w:hAnsi="Arial" w:cs="Arial"/>
                <w:sz w:val="22"/>
                <w:szCs w:val="22"/>
              </w:rPr>
              <w:t xml:space="preserve">Ideas and work </w:t>
            </w:r>
            <w:proofErr w:type="gramStart"/>
            <w:r>
              <w:rPr>
                <w:rFonts w:ascii="Arial" w:eastAsia="Arial" w:hAnsi="Arial" w:cs="Arial"/>
                <w:sz w:val="22"/>
                <w:szCs w:val="22"/>
              </w:rPr>
              <w:t>begins</w:t>
            </w:r>
            <w:proofErr w:type="gramEnd"/>
            <w:r>
              <w:rPr>
                <w:rFonts w:ascii="Arial" w:eastAsia="Arial" w:hAnsi="Arial" w:cs="Arial"/>
                <w:sz w:val="22"/>
                <w:szCs w:val="22"/>
              </w:rPr>
              <w:t xml:space="preserve"> and myself and JW work on an application for funding from Arts Council England. The exhibition has a working </w:t>
            </w:r>
            <w:r>
              <w:rPr>
                <w:rFonts w:ascii="Arial" w:eastAsia="Arial" w:hAnsi="Arial" w:cs="Arial"/>
                <w:sz w:val="22"/>
                <w:szCs w:val="22"/>
              </w:rPr>
              <w:t>title of Digital Domestic.</w:t>
            </w:r>
          </w:p>
          <w:p w14:paraId="58A2E1D7" w14:textId="77777777" w:rsidR="00C8100D" w:rsidRDefault="00C8100D">
            <w:pPr>
              <w:rPr>
                <w:rFonts w:ascii="Arial" w:eastAsia="Arial" w:hAnsi="Arial" w:cs="Arial"/>
                <w:sz w:val="22"/>
                <w:szCs w:val="22"/>
              </w:rPr>
            </w:pPr>
          </w:p>
        </w:tc>
      </w:tr>
      <w:tr w:rsidR="002D5259" w14:paraId="26E4A95E" w14:textId="77777777" w:rsidTr="004C5B9E">
        <w:tc>
          <w:tcPr>
            <w:tcW w:w="1470" w:type="dxa"/>
            <w:shd w:val="clear" w:color="auto" w:fill="auto"/>
            <w:tcMar>
              <w:top w:w="100" w:type="dxa"/>
              <w:left w:w="100" w:type="dxa"/>
              <w:bottom w:w="100" w:type="dxa"/>
              <w:right w:w="100" w:type="dxa"/>
            </w:tcMar>
          </w:tcPr>
          <w:p w14:paraId="38032712" w14:textId="77777777" w:rsidR="002D5259" w:rsidRDefault="002D5259">
            <w:pPr>
              <w:rPr>
                <w:rFonts w:ascii="Arial" w:eastAsia="Arial" w:hAnsi="Arial" w:cs="Arial"/>
                <w:sz w:val="22"/>
                <w:szCs w:val="22"/>
              </w:rPr>
            </w:pPr>
          </w:p>
        </w:tc>
        <w:tc>
          <w:tcPr>
            <w:tcW w:w="7890" w:type="dxa"/>
            <w:shd w:val="clear" w:color="auto" w:fill="auto"/>
            <w:tcMar>
              <w:top w:w="100" w:type="dxa"/>
              <w:left w:w="100" w:type="dxa"/>
              <w:bottom w:w="100" w:type="dxa"/>
              <w:right w:w="100" w:type="dxa"/>
            </w:tcMar>
          </w:tcPr>
          <w:p w14:paraId="6BFEBEA5" w14:textId="1699EDF2" w:rsidR="002D5259" w:rsidRPr="002D5259" w:rsidRDefault="002D5259">
            <w:pPr>
              <w:rPr>
                <w:rFonts w:ascii="Arial" w:eastAsia="Arial" w:hAnsi="Arial" w:cs="Arial"/>
                <w:b/>
                <w:bCs/>
                <w:sz w:val="28"/>
                <w:szCs w:val="28"/>
              </w:rPr>
            </w:pPr>
            <w:r w:rsidRPr="002D5259">
              <w:rPr>
                <w:rFonts w:ascii="Arial" w:eastAsia="Arial" w:hAnsi="Arial" w:cs="Arial"/>
                <w:b/>
                <w:bCs/>
                <w:color w:val="365F91" w:themeColor="accent1" w:themeShade="BF"/>
                <w:sz w:val="28"/>
                <w:szCs w:val="28"/>
              </w:rPr>
              <w:t>More detailed timeline below</w:t>
            </w:r>
          </w:p>
        </w:tc>
      </w:tr>
      <w:tr w:rsidR="00C8100D" w14:paraId="52F82EF4" w14:textId="77777777" w:rsidTr="004C5B9E">
        <w:tc>
          <w:tcPr>
            <w:tcW w:w="1470" w:type="dxa"/>
            <w:shd w:val="clear" w:color="auto" w:fill="auto"/>
            <w:tcMar>
              <w:top w:w="100" w:type="dxa"/>
              <w:left w:w="100" w:type="dxa"/>
              <w:bottom w:w="100" w:type="dxa"/>
              <w:right w:w="100" w:type="dxa"/>
            </w:tcMar>
          </w:tcPr>
          <w:p w14:paraId="6457B197" w14:textId="77777777" w:rsidR="00C8100D" w:rsidRDefault="00351A93">
            <w:pPr>
              <w:rPr>
                <w:rFonts w:ascii="Arial" w:eastAsia="Arial" w:hAnsi="Arial" w:cs="Arial"/>
                <w:sz w:val="22"/>
                <w:szCs w:val="22"/>
              </w:rPr>
            </w:pPr>
            <w:r>
              <w:rPr>
                <w:rFonts w:ascii="Arial" w:eastAsia="Arial" w:hAnsi="Arial" w:cs="Arial"/>
                <w:sz w:val="22"/>
                <w:szCs w:val="22"/>
              </w:rPr>
              <w:t>Feb 2013</w:t>
            </w:r>
          </w:p>
        </w:tc>
        <w:tc>
          <w:tcPr>
            <w:tcW w:w="7890" w:type="dxa"/>
            <w:shd w:val="clear" w:color="auto" w:fill="auto"/>
            <w:tcMar>
              <w:top w:w="100" w:type="dxa"/>
              <w:left w:w="100" w:type="dxa"/>
              <w:bottom w:w="100" w:type="dxa"/>
              <w:right w:w="100" w:type="dxa"/>
            </w:tcMar>
          </w:tcPr>
          <w:p w14:paraId="1344D6FC" w14:textId="77777777" w:rsidR="00C8100D" w:rsidRDefault="00351A93">
            <w:pPr>
              <w:rPr>
                <w:rFonts w:ascii="Arial" w:eastAsia="Arial" w:hAnsi="Arial" w:cs="Arial"/>
                <w:sz w:val="22"/>
                <w:szCs w:val="22"/>
              </w:rPr>
            </w:pPr>
            <w:r>
              <w:rPr>
                <w:rFonts w:ascii="Arial" w:eastAsia="Arial" w:hAnsi="Arial" w:cs="Arial"/>
                <w:sz w:val="22"/>
                <w:szCs w:val="22"/>
              </w:rPr>
              <w:t>I begin the role of Lecturer in Textiles at Bath School of Art and Design.</w:t>
            </w:r>
          </w:p>
        </w:tc>
      </w:tr>
      <w:tr w:rsidR="00C8100D" w14:paraId="1BCE5F25" w14:textId="77777777" w:rsidTr="004C5B9E">
        <w:tc>
          <w:tcPr>
            <w:tcW w:w="1470" w:type="dxa"/>
            <w:shd w:val="clear" w:color="auto" w:fill="auto"/>
            <w:tcMar>
              <w:top w:w="100" w:type="dxa"/>
              <w:left w:w="100" w:type="dxa"/>
              <w:bottom w:w="100" w:type="dxa"/>
              <w:right w:w="100" w:type="dxa"/>
            </w:tcMar>
          </w:tcPr>
          <w:p w14:paraId="162E2354" w14:textId="77777777" w:rsidR="00C8100D" w:rsidRDefault="00351A93">
            <w:pPr>
              <w:rPr>
                <w:rFonts w:ascii="Arial" w:eastAsia="Arial" w:hAnsi="Arial" w:cs="Arial"/>
                <w:sz w:val="22"/>
                <w:szCs w:val="22"/>
              </w:rPr>
            </w:pPr>
            <w:r>
              <w:rPr>
                <w:rFonts w:ascii="Arial" w:eastAsia="Arial" w:hAnsi="Arial" w:cs="Arial"/>
                <w:sz w:val="22"/>
                <w:szCs w:val="22"/>
              </w:rPr>
              <w:t>Sept 2013</w:t>
            </w:r>
          </w:p>
        </w:tc>
        <w:tc>
          <w:tcPr>
            <w:tcW w:w="7890" w:type="dxa"/>
            <w:shd w:val="clear" w:color="auto" w:fill="auto"/>
            <w:tcMar>
              <w:top w:w="100" w:type="dxa"/>
              <w:left w:w="100" w:type="dxa"/>
              <w:bottom w:w="100" w:type="dxa"/>
              <w:right w:w="100" w:type="dxa"/>
            </w:tcMar>
          </w:tcPr>
          <w:p w14:paraId="030E1B72" w14:textId="77777777" w:rsidR="00C8100D" w:rsidRDefault="00351A93">
            <w:pPr>
              <w:rPr>
                <w:rFonts w:ascii="Arial" w:eastAsia="Arial" w:hAnsi="Arial" w:cs="Arial"/>
                <w:sz w:val="22"/>
                <w:szCs w:val="22"/>
              </w:rPr>
            </w:pPr>
            <w:r>
              <w:rPr>
                <w:rFonts w:ascii="Arial" w:eastAsia="Arial" w:hAnsi="Arial" w:cs="Arial"/>
                <w:sz w:val="22"/>
                <w:szCs w:val="22"/>
              </w:rPr>
              <w:t xml:space="preserve">Arts Council England grant £14+k funding for the solo exhibition.  </w:t>
            </w:r>
          </w:p>
          <w:p w14:paraId="4F3F944B" w14:textId="77777777" w:rsidR="00C8100D" w:rsidRDefault="00351A93">
            <w:pPr>
              <w:rPr>
                <w:rFonts w:ascii="Arial" w:eastAsia="Arial" w:hAnsi="Arial" w:cs="Arial"/>
                <w:sz w:val="22"/>
                <w:szCs w:val="22"/>
              </w:rPr>
            </w:pPr>
            <w:r>
              <w:rPr>
                <w:rFonts w:ascii="Arial" w:eastAsia="Arial" w:hAnsi="Arial" w:cs="Arial"/>
                <w:sz w:val="22"/>
                <w:szCs w:val="22"/>
              </w:rPr>
              <w:t>The Williamson Art Gallery added to the funds enabling the exhibition to tour to the gallery.</w:t>
            </w:r>
          </w:p>
          <w:p w14:paraId="5528DDB5" w14:textId="77777777" w:rsidR="00C8100D" w:rsidRDefault="00351A93">
            <w:pPr>
              <w:rPr>
                <w:rFonts w:ascii="Arial" w:eastAsia="Arial" w:hAnsi="Arial" w:cs="Arial"/>
                <w:sz w:val="22"/>
                <w:szCs w:val="22"/>
              </w:rPr>
            </w:pPr>
            <w:r>
              <w:rPr>
                <w:rFonts w:ascii="Arial" w:eastAsia="Arial" w:hAnsi="Arial" w:cs="Arial"/>
                <w:sz w:val="22"/>
                <w:szCs w:val="22"/>
              </w:rPr>
              <w:t>Bath Spa University added funding towards the exhibition catalogue.</w:t>
            </w:r>
          </w:p>
        </w:tc>
      </w:tr>
      <w:tr w:rsidR="00C8100D" w14:paraId="7116A5D2" w14:textId="77777777" w:rsidTr="004C5B9E">
        <w:tc>
          <w:tcPr>
            <w:tcW w:w="1470" w:type="dxa"/>
            <w:shd w:val="clear" w:color="auto" w:fill="auto"/>
            <w:tcMar>
              <w:top w:w="100" w:type="dxa"/>
              <w:left w:w="100" w:type="dxa"/>
              <w:bottom w:w="100" w:type="dxa"/>
              <w:right w:w="100" w:type="dxa"/>
            </w:tcMar>
          </w:tcPr>
          <w:p w14:paraId="5724C19E" w14:textId="77777777" w:rsidR="00C8100D" w:rsidRDefault="00351A93">
            <w:pPr>
              <w:rPr>
                <w:rFonts w:ascii="Arial" w:eastAsia="Arial" w:hAnsi="Arial" w:cs="Arial"/>
                <w:sz w:val="22"/>
                <w:szCs w:val="22"/>
              </w:rPr>
            </w:pPr>
            <w:r>
              <w:rPr>
                <w:rFonts w:ascii="Arial" w:eastAsia="Arial" w:hAnsi="Arial" w:cs="Arial"/>
                <w:sz w:val="22"/>
                <w:szCs w:val="22"/>
              </w:rPr>
              <w:t>Sept 2013</w:t>
            </w:r>
          </w:p>
        </w:tc>
        <w:tc>
          <w:tcPr>
            <w:tcW w:w="7890" w:type="dxa"/>
            <w:shd w:val="clear" w:color="auto" w:fill="auto"/>
            <w:tcMar>
              <w:top w:w="100" w:type="dxa"/>
              <w:left w:w="100" w:type="dxa"/>
              <w:bottom w:w="100" w:type="dxa"/>
              <w:right w:w="100" w:type="dxa"/>
            </w:tcMar>
          </w:tcPr>
          <w:p w14:paraId="3824A690" w14:textId="77777777" w:rsidR="00C8100D" w:rsidRDefault="00351A93">
            <w:pPr>
              <w:rPr>
                <w:rFonts w:ascii="Arial" w:eastAsia="Arial" w:hAnsi="Arial" w:cs="Arial"/>
                <w:sz w:val="22"/>
                <w:szCs w:val="22"/>
              </w:rPr>
            </w:pPr>
            <w:r>
              <w:rPr>
                <w:rFonts w:ascii="Arial" w:eastAsia="Arial" w:hAnsi="Arial" w:cs="Arial"/>
                <w:sz w:val="22"/>
                <w:szCs w:val="22"/>
              </w:rPr>
              <w:t>I begin working</w:t>
            </w:r>
            <w:r>
              <w:rPr>
                <w:rFonts w:ascii="Arial" w:eastAsia="Arial" w:hAnsi="Arial" w:cs="Arial"/>
                <w:sz w:val="22"/>
                <w:szCs w:val="22"/>
              </w:rPr>
              <w:t xml:space="preserve"> on “Red Work” my contemporary interpretation of a </w:t>
            </w:r>
            <w:proofErr w:type="spellStart"/>
            <w:r>
              <w:rPr>
                <w:rFonts w:ascii="Arial" w:eastAsia="Arial" w:hAnsi="Arial" w:cs="Arial"/>
                <w:sz w:val="22"/>
                <w:szCs w:val="22"/>
              </w:rPr>
              <w:t>redwork</w:t>
            </w:r>
            <w:proofErr w:type="spellEnd"/>
            <w:r>
              <w:rPr>
                <w:rFonts w:ascii="Arial" w:eastAsia="Arial" w:hAnsi="Arial" w:cs="Arial"/>
                <w:sz w:val="22"/>
                <w:szCs w:val="22"/>
              </w:rPr>
              <w:t xml:space="preserve"> quilt. Using pencil drawings from </w:t>
            </w:r>
            <w:proofErr w:type="gramStart"/>
            <w:r>
              <w:rPr>
                <w:rFonts w:ascii="Arial" w:eastAsia="Arial" w:hAnsi="Arial" w:cs="Arial"/>
                <w:sz w:val="22"/>
                <w:szCs w:val="22"/>
              </w:rPr>
              <w:t>a  sketchbook</w:t>
            </w:r>
            <w:proofErr w:type="gramEnd"/>
            <w:r>
              <w:rPr>
                <w:rFonts w:ascii="Arial" w:eastAsia="Arial" w:hAnsi="Arial" w:cs="Arial"/>
                <w:sz w:val="22"/>
                <w:szCs w:val="22"/>
              </w:rPr>
              <w:t xml:space="preserve"> I filled last year that contains a mix of imagery. I will screen print my linear sketches (rather than traditionally stem stitching the lines) in sha</w:t>
            </w:r>
            <w:r>
              <w:rPr>
                <w:rFonts w:ascii="Arial" w:eastAsia="Arial" w:hAnsi="Arial" w:cs="Arial"/>
                <w:sz w:val="22"/>
                <w:szCs w:val="22"/>
              </w:rPr>
              <w:t xml:space="preserve">des of red dye on to individual squares of cream </w:t>
            </w:r>
            <w:proofErr w:type="spellStart"/>
            <w:r>
              <w:rPr>
                <w:rFonts w:ascii="Arial" w:eastAsia="Arial" w:hAnsi="Arial" w:cs="Arial"/>
                <w:sz w:val="22"/>
                <w:szCs w:val="22"/>
              </w:rPr>
              <w:t>coloured</w:t>
            </w:r>
            <w:proofErr w:type="spellEnd"/>
            <w:r>
              <w:rPr>
                <w:rFonts w:ascii="Arial" w:eastAsia="Arial" w:hAnsi="Arial" w:cs="Arial"/>
                <w:sz w:val="22"/>
                <w:szCs w:val="22"/>
              </w:rPr>
              <w:t xml:space="preserve"> linen cloth.  The fabric squares I will then be machine stitched together to form a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pieced top.  In total 112 squares are printed and stitched together to make a piece measuring 200x360c</w:t>
            </w:r>
            <w:r>
              <w:rPr>
                <w:rFonts w:ascii="Arial" w:eastAsia="Arial" w:hAnsi="Arial" w:cs="Arial"/>
                <w:sz w:val="22"/>
                <w:szCs w:val="22"/>
              </w:rPr>
              <w:t xml:space="preserve">m - the size of the piece has been made to fit the width of wall space in the exhibition room.  </w:t>
            </w:r>
          </w:p>
        </w:tc>
      </w:tr>
      <w:tr w:rsidR="00C8100D" w14:paraId="22BCE794" w14:textId="77777777" w:rsidTr="004C5B9E">
        <w:tc>
          <w:tcPr>
            <w:tcW w:w="1470" w:type="dxa"/>
            <w:shd w:val="clear" w:color="auto" w:fill="auto"/>
            <w:tcMar>
              <w:top w:w="100" w:type="dxa"/>
              <w:left w:w="100" w:type="dxa"/>
              <w:bottom w:w="100" w:type="dxa"/>
              <w:right w:w="100" w:type="dxa"/>
            </w:tcMar>
          </w:tcPr>
          <w:p w14:paraId="0CE45C62" w14:textId="77777777" w:rsidR="00C8100D" w:rsidRDefault="00351A93">
            <w:pPr>
              <w:rPr>
                <w:rFonts w:ascii="Arial" w:eastAsia="Arial" w:hAnsi="Arial" w:cs="Arial"/>
                <w:sz w:val="22"/>
                <w:szCs w:val="22"/>
              </w:rPr>
            </w:pPr>
            <w:r>
              <w:rPr>
                <w:rFonts w:ascii="Arial" w:eastAsia="Arial" w:hAnsi="Arial" w:cs="Arial"/>
                <w:sz w:val="22"/>
                <w:szCs w:val="22"/>
              </w:rPr>
              <w:t>Nov 2013</w:t>
            </w:r>
          </w:p>
        </w:tc>
        <w:tc>
          <w:tcPr>
            <w:tcW w:w="7890" w:type="dxa"/>
            <w:shd w:val="clear" w:color="auto" w:fill="auto"/>
            <w:tcMar>
              <w:top w:w="100" w:type="dxa"/>
              <w:left w:w="100" w:type="dxa"/>
              <w:bottom w:w="100" w:type="dxa"/>
              <w:right w:w="100" w:type="dxa"/>
            </w:tcMar>
          </w:tcPr>
          <w:p w14:paraId="2FB8CF14" w14:textId="77777777" w:rsidR="00C8100D" w:rsidRDefault="00351A93">
            <w:pPr>
              <w:rPr>
                <w:rFonts w:ascii="Arial" w:eastAsia="Arial" w:hAnsi="Arial" w:cs="Arial"/>
                <w:sz w:val="22"/>
                <w:szCs w:val="22"/>
              </w:rPr>
            </w:pPr>
            <w:r>
              <w:rPr>
                <w:rFonts w:ascii="Arial" w:eastAsia="Arial" w:hAnsi="Arial" w:cs="Arial"/>
                <w:sz w:val="22"/>
                <w:szCs w:val="22"/>
              </w:rPr>
              <w:t>I begin working on “Blue Red Work”.  The idea of reflecting how indigo blue thread became popular a few decades after Turkey red dye and that the blu</w:t>
            </w:r>
            <w:r>
              <w:rPr>
                <w:rFonts w:ascii="Arial" w:eastAsia="Arial" w:hAnsi="Arial" w:cs="Arial"/>
                <w:sz w:val="22"/>
                <w:szCs w:val="22"/>
              </w:rPr>
              <w:t xml:space="preserve">e stem stitched work was referred to as ‘blue </w:t>
            </w:r>
            <w:proofErr w:type="spellStart"/>
            <w:r>
              <w:rPr>
                <w:rFonts w:ascii="Arial" w:eastAsia="Arial" w:hAnsi="Arial" w:cs="Arial"/>
                <w:sz w:val="22"/>
                <w:szCs w:val="22"/>
              </w:rPr>
              <w:t>redwork</w:t>
            </w:r>
            <w:proofErr w:type="spellEnd"/>
            <w:r>
              <w:rPr>
                <w:rFonts w:ascii="Arial" w:eastAsia="Arial" w:hAnsi="Arial" w:cs="Arial"/>
                <w:sz w:val="22"/>
                <w:szCs w:val="22"/>
              </w:rPr>
              <w:t xml:space="preserve">” appealed to me and I decided to make a </w:t>
            </w:r>
            <w:proofErr w:type="gramStart"/>
            <w:r>
              <w:rPr>
                <w:rFonts w:ascii="Arial" w:eastAsia="Arial" w:hAnsi="Arial" w:cs="Arial"/>
                <w:sz w:val="22"/>
                <w:szCs w:val="22"/>
              </w:rPr>
              <w:t>large scale</w:t>
            </w:r>
            <w:proofErr w:type="gramEnd"/>
            <w:r>
              <w:rPr>
                <w:rFonts w:ascii="Arial" w:eastAsia="Arial" w:hAnsi="Arial" w:cs="Arial"/>
                <w:sz w:val="22"/>
                <w:szCs w:val="22"/>
              </w:rPr>
              <w:t xml:space="preserve"> work to fit the longest wall in the exhibition room.  I devised a series of large (50x50cm) scale square fabric tiles that I placed together forming a</w:t>
            </w:r>
            <w:r>
              <w:rPr>
                <w:rFonts w:ascii="Arial" w:eastAsia="Arial" w:hAnsi="Arial" w:cs="Arial"/>
                <w:sz w:val="22"/>
                <w:szCs w:val="22"/>
              </w:rPr>
              <w:t xml:space="preserve"> patchwork.  The patchworked tiles moved from </w:t>
            </w:r>
            <w:r>
              <w:rPr>
                <w:rFonts w:ascii="Arial" w:eastAsia="Arial" w:hAnsi="Arial" w:cs="Arial"/>
                <w:sz w:val="22"/>
                <w:szCs w:val="22"/>
              </w:rPr>
              <w:lastRenderedPageBreak/>
              <w:t xml:space="preserve">images in printed red to blue and then to a mix of red and blue.  The images were taken again from my sketch books and included a mix of drawings </w:t>
            </w:r>
            <w:proofErr w:type="spellStart"/>
            <w:r>
              <w:rPr>
                <w:rFonts w:ascii="Arial" w:eastAsia="Arial" w:hAnsi="Arial" w:cs="Arial"/>
                <w:sz w:val="22"/>
                <w:szCs w:val="22"/>
              </w:rPr>
              <w:t>wich</w:t>
            </w:r>
            <w:proofErr w:type="spellEnd"/>
            <w:r>
              <w:rPr>
                <w:rFonts w:ascii="Arial" w:eastAsia="Arial" w:hAnsi="Arial" w:cs="Arial"/>
                <w:sz w:val="22"/>
                <w:szCs w:val="22"/>
              </w:rPr>
              <w:t xml:space="preserve"> where screen printed and digitally printed.  I was able to </w:t>
            </w:r>
            <w:r>
              <w:rPr>
                <w:rFonts w:ascii="Arial" w:eastAsia="Arial" w:hAnsi="Arial" w:cs="Arial"/>
                <w:sz w:val="22"/>
                <w:szCs w:val="22"/>
              </w:rPr>
              <w:t xml:space="preserve">include my collected scraps of fabric off cuts, threads and white board drawings amongst other things.  The final artwork measured 200x800cm which totally fitted </w:t>
            </w:r>
            <w:proofErr w:type="gramStart"/>
            <w:r>
              <w:rPr>
                <w:rFonts w:ascii="Arial" w:eastAsia="Arial" w:hAnsi="Arial" w:cs="Arial"/>
                <w:sz w:val="22"/>
                <w:szCs w:val="22"/>
              </w:rPr>
              <w:t>the  wall</w:t>
            </w:r>
            <w:proofErr w:type="gramEnd"/>
            <w:r>
              <w:rPr>
                <w:rFonts w:ascii="Arial" w:eastAsia="Arial" w:hAnsi="Arial" w:cs="Arial"/>
                <w:sz w:val="22"/>
                <w:szCs w:val="22"/>
              </w:rPr>
              <w:t xml:space="preserve"> size in the exhibition room.  I wanted to fill the wall from top to bottom.</w:t>
            </w:r>
          </w:p>
          <w:p w14:paraId="5FED03F0" w14:textId="77777777" w:rsidR="00C8100D" w:rsidRDefault="00C8100D">
            <w:pPr>
              <w:rPr>
                <w:rFonts w:ascii="Arial" w:eastAsia="Arial" w:hAnsi="Arial" w:cs="Arial"/>
                <w:sz w:val="22"/>
                <w:szCs w:val="22"/>
              </w:rPr>
            </w:pPr>
          </w:p>
        </w:tc>
      </w:tr>
      <w:tr w:rsidR="00C8100D" w14:paraId="171E5A86" w14:textId="77777777" w:rsidTr="004C5B9E">
        <w:tc>
          <w:tcPr>
            <w:tcW w:w="1470" w:type="dxa"/>
            <w:shd w:val="clear" w:color="auto" w:fill="auto"/>
            <w:tcMar>
              <w:top w:w="100" w:type="dxa"/>
              <w:left w:w="100" w:type="dxa"/>
              <w:bottom w:w="100" w:type="dxa"/>
              <w:right w:w="100" w:type="dxa"/>
            </w:tcMar>
          </w:tcPr>
          <w:p w14:paraId="440CE6FE" w14:textId="77777777" w:rsidR="00C8100D" w:rsidRDefault="00351A93">
            <w:pPr>
              <w:rPr>
                <w:rFonts w:ascii="Arial" w:eastAsia="Arial" w:hAnsi="Arial" w:cs="Arial"/>
                <w:sz w:val="22"/>
                <w:szCs w:val="22"/>
              </w:rPr>
            </w:pPr>
            <w:r>
              <w:rPr>
                <w:rFonts w:ascii="Arial" w:eastAsia="Arial" w:hAnsi="Arial" w:cs="Arial"/>
                <w:sz w:val="22"/>
                <w:szCs w:val="22"/>
              </w:rPr>
              <w:lastRenderedPageBreak/>
              <w:t>Jan 2014</w:t>
            </w:r>
          </w:p>
        </w:tc>
        <w:tc>
          <w:tcPr>
            <w:tcW w:w="7890" w:type="dxa"/>
            <w:shd w:val="clear" w:color="auto" w:fill="auto"/>
            <w:tcMar>
              <w:top w:w="100" w:type="dxa"/>
              <w:left w:w="100" w:type="dxa"/>
              <w:bottom w:w="100" w:type="dxa"/>
              <w:right w:w="100" w:type="dxa"/>
            </w:tcMar>
          </w:tcPr>
          <w:p w14:paraId="3E066A07" w14:textId="77777777" w:rsidR="00C8100D" w:rsidRDefault="00351A93">
            <w:pPr>
              <w:rPr>
                <w:rFonts w:ascii="Arial" w:eastAsia="Arial" w:hAnsi="Arial" w:cs="Arial"/>
                <w:sz w:val="22"/>
                <w:szCs w:val="22"/>
              </w:rPr>
            </w:pPr>
            <w:r>
              <w:rPr>
                <w:rFonts w:ascii="Arial" w:eastAsia="Arial" w:hAnsi="Arial" w:cs="Arial"/>
                <w:sz w:val="22"/>
                <w:szCs w:val="22"/>
              </w:rPr>
              <w:t>Polly Leonard, founder of Selvedge magazine agrees to write a Red Work catalogue essay.  Polly has been an admirer of my work since seeing my wall hanging, “Indian Embroidery Factory” in a group exhibition “Art Textiles” in 1996.</w:t>
            </w:r>
          </w:p>
        </w:tc>
      </w:tr>
      <w:tr w:rsidR="00C8100D" w14:paraId="389F4D35" w14:textId="77777777" w:rsidTr="004C5B9E">
        <w:tc>
          <w:tcPr>
            <w:tcW w:w="1470" w:type="dxa"/>
            <w:shd w:val="clear" w:color="auto" w:fill="auto"/>
            <w:tcMar>
              <w:top w:w="100" w:type="dxa"/>
              <w:left w:w="100" w:type="dxa"/>
              <w:bottom w:w="100" w:type="dxa"/>
              <w:right w:w="100" w:type="dxa"/>
            </w:tcMar>
          </w:tcPr>
          <w:p w14:paraId="4DFE96BE" w14:textId="77777777" w:rsidR="00C8100D" w:rsidRDefault="00351A93">
            <w:pPr>
              <w:rPr>
                <w:rFonts w:ascii="Arial" w:eastAsia="Arial" w:hAnsi="Arial" w:cs="Arial"/>
                <w:sz w:val="22"/>
                <w:szCs w:val="22"/>
              </w:rPr>
            </w:pPr>
            <w:r>
              <w:rPr>
                <w:rFonts w:ascii="Arial" w:eastAsia="Arial" w:hAnsi="Arial" w:cs="Arial"/>
                <w:sz w:val="22"/>
                <w:szCs w:val="22"/>
              </w:rPr>
              <w:t>March 2014</w:t>
            </w:r>
          </w:p>
        </w:tc>
        <w:tc>
          <w:tcPr>
            <w:tcW w:w="7890" w:type="dxa"/>
            <w:shd w:val="clear" w:color="auto" w:fill="auto"/>
            <w:tcMar>
              <w:top w:w="100" w:type="dxa"/>
              <w:left w:w="100" w:type="dxa"/>
              <w:bottom w:w="100" w:type="dxa"/>
              <w:right w:w="100" w:type="dxa"/>
            </w:tcMar>
          </w:tcPr>
          <w:p w14:paraId="3AE9DBBA" w14:textId="77777777" w:rsidR="00C8100D" w:rsidRDefault="00351A93">
            <w:pPr>
              <w:rPr>
                <w:rFonts w:ascii="Arial" w:eastAsia="Arial" w:hAnsi="Arial" w:cs="Arial"/>
                <w:sz w:val="22"/>
                <w:szCs w:val="22"/>
              </w:rPr>
            </w:pPr>
            <w:r>
              <w:rPr>
                <w:rFonts w:ascii="Arial" w:eastAsia="Arial" w:hAnsi="Arial" w:cs="Arial"/>
                <w:sz w:val="22"/>
                <w:szCs w:val="22"/>
              </w:rPr>
              <w:t>I began work on “Wrestlers”.  I again used a printed backdrop and this time I enlarged a felt tip ‘</w:t>
            </w:r>
            <w:proofErr w:type="spellStart"/>
            <w:r>
              <w:rPr>
                <w:rFonts w:ascii="Arial" w:eastAsia="Arial" w:hAnsi="Arial" w:cs="Arial"/>
                <w:sz w:val="22"/>
                <w:szCs w:val="22"/>
              </w:rPr>
              <w:t>Spinaroo</w:t>
            </w:r>
            <w:proofErr w:type="spellEnd"/>
            <w:r>
              <w:rPr>
                <w:rFonts w:ascii="Arial" w:eastAsia="Arial" w:hAnsi="Arial" w:cs="Arial"/>
                <w:sz w:val="22"/>
                <w:szCs w:val="22"/>
              </w:rPr>
              <w:t xml:space="preserve">’ drawing that my son had made when he was 5 </w:t>
            </w:r>
            <w:proofErr w:type="spellStart"/>
            <w:r>
              <w:rPr>
                <w:rFonts w:ascii="Arial" w:eastAsia="Arial" w:hAnsi="Arial" w:cs="Arial"/>
                <w:sz w:val="22"/>
                <w:szCs w:val="22"/>
              </w:rPr>
              <w:t>yrs</w:t>
            </w:r>
            <w:proofErr w:type="spellEnd"/>
            <w:r>
              <w:rPr>
                <w:rFonts w:ascii="Arial" w:eastAsia="Arial" w:hAnsi="Arial" w:cs="Arial"/>
                <w:sz w:val="22"/>
                <w:szCs w:val="22"/>
              </w:rPr>
              <w:t xml:space="preserve"> old.  The scribbly mix of circular lines contrasted with the vertical line</w:t>
            </w:r>
            <w:r>
              <w:rPr>
                <w:rFonts w:ascii="Arial" w:eastAsia="Arial" w:hAnsi="Arial" w:cs="Arial"/>
                <w:sz w:val="22"/>
                <w:szCs w:val="22"/>
              </w:rPr>
              <w:t>s of Rainbow Joggers and were again enlarged to a large scale of 240x300cm.  I then made a triptych of wrestler portraits which I had been sketching having seen a live wrestling match last year, they were displayed in frames on top of the printed backgroun</w:t>
            </w:r>
            <w:r>
              <w:rPr>
                <w:rFonts w:ascii="Arial" w:eastAsia="Arial" w:hAnsi="Arial" w:cs="Arial"/>
                <w:sz w:val="22"/>
                <w:szCs w:val="22"/>
              </w:rPr>
              <w:t xml:space="preserve">d.  This piece again showed a mix of </w:t>
            </w:r>
            <w:proofErr w:type="spellStart"/>
            <w:r>
              <w:rPr>
                <w:rFonts w:ascii="Arial" w:eastAsia="Arial" w:hAnsi="Arial" w:cs="Arial"/>
                <w:sz w:val="22"/>
                <w:szCs w:val="22"/>
              </w:rPr>
              <w:t>colours</w:t>
            </w:r>
            <w:proofErr w:type="spellEnd"/>
            <w:r>
              <w:rPr>
                <w:rFonts w:ascii="Arial" w:eastAsia="Arial" w:hAnsi="Arial" w:cs="Arial"/>
                <w:sz w:val="22"/>
                <w:szCs w:val="22"/>
              </w:rPr>
              <w:t xml:space="preserve"> and depicted another of the themes I had been sketching recently.  </w:t>
            </w:r>
          </w:p>
        </w:tc>
      </w:tr>
      <w:tr w:rsidR="00C8100D" w14:paraId="4F7ABAA1" w14:textId="77777777" w:rsidTr="004C5B9E">
        <w:tc>
          <w:tcPr>
            <w:tcW w:w="1470" w:type="dxa"/>
            <w:shd w:val="clear" w:color="auto" w:fill="auto"/>
            <w:tcMar>
              <w:top w:w="100" w:type="dxa"/>
              <w:left w:w="100" w:type="dxa"/>
              <w:bottom w:w="100" w:type="dxa"/>
              <w:right w:w="100" w:type="dxa"/>
            </w:tcMar>
          </w:tcPr>
          <w:p w14:paraId="5261AD8A" w14:textId="77777777" w:rsidR="00C8100D" w:rsidRDefault="00351A93">
            <w:pPr>
              <w:rPr>
                <w:rFonts w:ascii="Arial" w:eastAsia="Arial" w:hAnsi="Arial" w:cs="Arial"/>
                <w:sz w:val="22"/>
                <w:szCs w:val="22"/>
              </w:rPr>
            </w:pPr>
            <w:r>
              <w:rPr>
                <w:rFonts w:ascii="Arial" w:eastAsia="Arial" w:hAnsi="Arial" w:cs="Arial"/>
                <w:sz w:val="22"/>
                <w:szCs w:val="22"/>
              </w:rPr>
              <w:t>April 2014</w:t>
            </w:r>
          </w:p>
        </w:tc>
        <w:tc>
          <w:tcPr>
            <w:tcW w:w="7890" w:type="dxa"/>
            <w:shd w:val="clear" w:color="auto" w:fill="auto"/>
            <w:tcMar>
              <w:top w:w="100" w:type="dxa"/>
              <w:left w:w="100" w:type="dxa"/>
              <w:bottom w:w="100" w:type="dxa"/>
              <w:right w:w="100" w:type="dxa"/>
            </w:tcMar>
          </w:tcPr>
          <w:p w14:paraId="084B6552" w14:textId="77777777" w:rsidR="00C8100D" w:rsidRDefault="00351A93">
            <w:pPr>
              <w:rPr>
                <w:rFonts w:ascii="Arial" w:eastAsia="Arial" w:hAnsi="Arial" w:cs="Arial"/>
                <w:sz w:val="22"/>
                <w:szCs w:val="22"/>
              </w:rPr>
            </w:pPr>
            <w:r>
              <w:rPr>
                <w:rFonts w:ascii="Arial" w:eastAsia="Arial" w:hAnsi="Arial" w:cs="Arial"/>
                <w:sz w:val="22"/>
                <w:szCs w:val="22"/>
              </w:rPr>
              <w:t xml:space="preserve">I began work on “Blue A4” which was an A4 painting made by my son when he was 5 </w:t>
            </w:r>
            <w:proofErr w:type="spellStart"/>
            <w:r>
              <w:rPr>
                <w:rFonts w:ascii="Arial" w:eastAsia="Arial" w:hAnsi="Arial" w:cs="Arial"/>
                <w:sz w:val="22"/>
                <w:szCs w:val="22"/>
              </w:rPr>
              <w:t>yrs</w:t>
            </w:r>
            <w:proofErr w:type="spellEnd"/>
            <w:r>
              <w:rPr>
                <w:rFonts w:ascii="Arial" w:eastAsia="Arial" w:hAnsi="Arial" w:cs="Arial"/>
                <w:sz w:val="22"/>
                <w:szCs w:val="22"/>
              </w:rPr>
              <w:t xml:space="preserve"> old.  I was again interested in the lovely mix </w:t>
            </w:r>
            <w:r>
              <w:rPr>
                <w:rFonts w:ascii="Arial" w:eastAsia="Arial" w:hAnsi="Arial" w:cs="Arial"/>
                <w:sz w:val="22"/>
                <w:szCs w:val="22"/>
              </w:rPr>
              <w:t>of blues in the painting and the gestural sweeps of the brush.  I printed the painting onto cotton and card at a large scale again highlighting the immediacy and energy of the painted line.  I added small amounts of machine stitch to enhance the overall ap</w:t>
            </w:r>
            <w:r>
              <w:rPr>
                <w:rFonts w:ascii="Arial" w:eastAsia="Arial" w:hAnsi="Arial" w:cs="Arial"/>
                <w:sz w:val="22"/>
                <w:szCs w:val="22"/>
              </w:rPr>
              <w:t>pearance.</w:t>
            </w:r>
          </w:p>
        </w:tc>
      </w:tr>
      <w:tr w:rsidR="00C8100D" w14:paraId="2DF37463" w14:textId="77777777" w:rsidTr="004C5B9E">
        <w:tc>
          <w:tcPr>
            <w:tcW w:w="1470" w:type="dxa"/>
            <w:shd w:val="clear" w:color="auto" w:fill="auto"/>
            <w:tcMar>
              <w:top w:w="100" w:type="dxa"/>
              <w:left w:w="100" w:type="dxa"/>
              <w:bottom w:w="100" w:type="dxa"/>
              <w:right w:w="100" w:type="dxa"/>
            </w:tcMar>
          </w:tcPr>
          <w:p w14:paraId="3256830A" w14:textId="77777777" w:rsidR="00C8100D" w:rsidRDefault="00351A93">
            <w:pPr>
              <w:rPr>
                <w:rFonts w:ascii="Arial" w:eastAsia="Arial" w:hAnsi="Arial" w:cs="Arial"/>
                <w:sz w:val="22"/>
                <w:szCs w:val="22"/>
              </w:rPr>
            </w:pPr>
            <w:r>
              <w:rPr>
                <w:rFonts w:ascii="Arial" w:eastAsia="Arial" w:hAnsi="Arial" w:cs="Arial"/>
                <w:sz w:val="22"/>
                <w:szCs w:val="22"/>
              </w:rPr>
              <w:t>May 2014</w:t>
            </w:r>
          </w:p>
        </w:tc>
        <w:tc>
          <w:tcPr>
            <w:tcW w:w="7890" w:type="dxa"/>
            <w:shd w:val="clear" w:color="auto" w:fill="auto"/>
            <w:tcMar>
              <w:top w:w="100" w:type="dxa"/>
              <w:left w:w="100" w:type="dxa"/>
              <w:bottom w:w="100" w:type="dxa"/>
              <w:right w:w="100" w:type="dxa"/>
            </w:tcMar>
          </w:tcPr>
          <w:p w14:paraId="3BEDD439" w14:textId="77777777" w:rsidR="00C8100D" w:rsidRDefault="00351A93">
            <w:pPr>
              <w:rPr>
                <w:rFonts w:ascii="Arial" w:eastAsia="Arial" w:hAnsi="Arial" w:cs="Arial"/>
                <w:sz w:val="22"/>
                <w:szCs w:val="22"/>
              </w:rPr>
            </w:pPr>
            <w:r>
              <w:rPr>
                <w:rFonts w:ascii="Arial" w:eastAsia="Arial" w:hAnsi="Arial" w:cs="Arial"/>
                <w:sz w:val="22"/>
                <w:szCs w:val="22"/>
              </w:rPr>
              <w:t>I worked on accessories for the exhibition including “Cats and Dogs” cushion collection, “Staff Meeting” hanky and a series of covered buttons and tea towels.  All of the pieces depicted elements from my collections of hand written note</w:t>
            </w:r>
            <w:r>
              <w:rPr>
                <w:rFonts w:ascii="Arial" w:eastAsia="Arial" w:hAnsi="Arial" w:cs="Arial"/>
                <w:sz w:val="22"/>
                <w:szCs w:val="22"/>
              </w:rPr>
              <w:t xml:space="preserve">s and doodles that I had made or my colleagues and children had made.  </w:t>
            </w:r>
            <w:proofErr w:type="gramStart"/>
            <w:r>
              <w:rPr>
                <w:rFonts w:ascii="Arial" w:eastAsia="Arial" w:hAnsi="Arial" w:cs="Arial"/>
                <w:sz w:val="22"/>
                <w:szCs w:val="22"/>
              </w:rPr>
              <w:t>Again</w:t>
            </w:r>
            <w:proofErr w:type="gramEnd"/>
            <w:r>
              <w:rPr>
                <w:rFonts w:ascii="Arial" w:eastAsia="Arial" w:hAnsi="Arial" w:cs="Arial"/>
                <w:sz w:val="22"/>
                <w:szCs w:val="22"/>
              </w:rPr>
              <w:t xml:space="preserve"> the idea was to celebrate the spontaneity of handwriting, words and sketches displayed on domestic, utility items.</w:t>
            </w:r>
          </w:p>
        </w:tc>
      </w:tr>
      <w:tr w:rsidR="00C8100D" w14:paraId="21E4C92B" w14:textId="77777777" w:rsidTr="004C5B9E">
        <w:tc>
          <w:tcPr>
            <w:tcW w:w="1470" w:type="dxa"/>
            <w:shd w:val="clear" w:color="auto" w:fill="auto"/>
            <w:tcMar>
              <w:top w:w="100" w:type="dxa"/>
              <w:left w:w="100" w:type="dxa"/>
              <w:bottom w:w="100" w:type="dxa"/>
              <w:right w:w="100" w:type="dxa"/>
            </w:tcMar>
          </w:tcPr>
          <w:p w14:paraId="6FC4C018" w14:textId="77777777" w:rsidR="00C8100D" w:rsidRDefault="00351A93">
            <w:pPr>
              <w:rPr>
                <w:rFonts w:ascii="Arial" w:eastAsia="Arial" w:hAnsi="Arial" w:cs="Arial"/>
                <w:sz w:val="22"/>
                <w:szCs w:val="22"/>
              </w:rPr>
            </w:pPr>
            <w:r>
              <w:rPr>
                <w:rFonts w:ascii="Arial" w:eastAsia="Arial" w:hAnsi="Arial" w:cs="Arial"/>
                <w:sz w:val="22"/>
                <w:szCs w:val="22"/>
              </w:rPr>
              <w:t>Oct 2014 - Jan 2015</w:t>
            </w:r>
          </w:p>
        </w:tc>
        <w:tc>
          <w:tcPr>
            <w:tcW w:w="7890" w:type="dxa"/>
            <w:shd w:val="clear" w:color="auto" w:fill="auto"/>
            <w:tcMar>
              <w:top w:w="100" w:type="dxa"/>
              <w:left w:w="100" w:type="dxa"/>
              <w:bottom w:w="100" w:type="dxa"/>
              <w:right w:w="100" w:type="dxa"/>
            </w:tcMar>
          </w:tcPr>
          <w:p w14:paraId="6A0A5985" w14:textId="77777777" w:rsidR="00C8100D" w:rsidRDefault="00351A93">
            <w:pPr>
              <w:rPr>
                <w:rFonts w:ascii="Arial" w:eastAsia="Arial" w:hAnsi="Arial" w:cs="Arial"/>
                <w:sz w:val="22"/>
                <w:szCs w:val="22"/>
              </w:rPr>
            </w:pPr>
            <w:r>
              <w:rPr>
                <w:rFonts w:ascii="Arial" w:eastAsia="Arial" w:hAnsi="Arial" w:cs="Arial"/>
                <w:sz w:val="22"/>
                <w:szCs w:val="22"/>
              </w:rPr>
              <w:t xml:space="preserve">Red Work opens at Waterside.  </w:t>
            </w:r>
          </w:p>
          <w:p w14:paraId="2A192673" w14:textId="77777777" w:rsidR="00C8100D" w:rsidRDefault="00351A93">
            <w:pPr>
              <w:rPr>
                <w:rFonts w:ascii="Arial" w:eastAsia="Arial" w:hAnsi="Arial" w:cs="Arial"/>
                <w:sz w:val="22"/>
                <w:szCs w:val="22"/>
              </w:rPr>
            </w:pPr>
            <w:r>
              <w:rPr>
                <w:rFonts w:ascii="Arial" w:eastAsia="Arial" w:hAnsi="Arial" w:cs="Arial"/>
                <w:sz w:val="22"/>
                <w:szCs w:val="22"/>
              </w:rPr>
              <w:t>Internationa</w:t>
            </w:r>
            <w:r>
              <w:rPr>
                <w:rFonts w:ascii="Arial" w:eastAsia="Arial" w:hAnsi="Arial" w:cs="Arial"/>
                <w:sz w:val="22"/>
                <w:szCs w:val="22"/>
              </w:rPr>
              <w:t xml:space="preserve">lly renowned textile artist </w:t>
            </w:r>
            <w:hyperlink r:id="rId10">
              <w:r>
                <w:rPr>
                  <w:rFonts w:ascii="Arial" w:eastAsia="Arial" w:hAnsi="Arial" w:cs="Arial"/>
                  <w:color w:val="1155CC"/>
                  <w:sz w:val="22"/>
                  <w:szCs w:val="22"/>
                  <w:u w:val="single"/>
                </w:rPr>
                <w:t>Michael Brennand-Wood</w:t>
              </w:r>
            </w:hyperlink>
            <w:r>
              <w:rPr>
                <w:rFonts w:ascii="Arial" w:eastAsia="Arial" w:hAnsi="Arial" w:cs="Arial"/>
                <w:sz w:val="22"/>
                <w:szCs w:val="22"/>
              </w:rPr>
              <w:t xml:space="preserve"> opens the exhibition.</w:t>
            </w:r>
          </w:p>
        </w:tc>
      </w:tr>
      <w:tr w:rsidR="00C8100D" w14:paraId="52BDBB6F" w14:textId="77777777" w:rsidTr="004C5B9E">
        <w:tc>
          <w:tcPr>
            <w:tcW w:w="1470" w:type="dxa"/>
            <w:shd w:val="clear" w:color="auto" w:fill="auto"/>
            <w:tcMar>
              <w:top w:w="100" w:type="dxa"/>
              <w:left w:w="100" w:type="dxa"/>
              <w:bottom w:w="100" w:type="dxa"/>
              <w:right w:w="100" w:type="dxa"/>
            </w:tcMar>
          </w:tcPr>
          <w:p w14:paraId="610643B8" w14:textId="77777777" w:rsidR="00C8100D" w:rsidRDefault="00351A93">
            <w:pPr>
              <w:rPr>
                <w:rFonts w:ascii="Arial" w:eastAsia="Arial" w:hAnsi="Arial" w:cs="Arial"/>
                <w:sz w:val="22"/>
                <w:szCs w:val="22"/>
              </w:rPr>
            </w:pPr>
            <w:r>
              <w:rPr>
                <w:rFonts w:ascii="Arial" w:eastAsia="Arial" w:hAnsi="Arial" w:cs="Arial"/>
                <w:sz w:val="22"/>
                <w:szCs w:val="22"/>
              </w:rPr>
              <w:t>Feb 2015 - Mar 2015</w:t>
            </w:r>
          </w:p>
        </w:tc>
        <w:tc>
          <w:tcPr>
            <w:tcW w:w="7890" w:type="dxa"/>
            <w:shd w:val="clear" w:color="auto" w:fill="auto"/>
            <w:tcMar>
              <w:top w:w="100" w:type="dxa"/>
              <w:left w:w="100" w:type="dxa"/>
              <w:bottom w:w="100" w:type="dxa"/>
              <w:right w:w="100" w:type="dxa"/>
            </w:tcMar>
          </w:tcPr>
          <w:p w14:paraId="4860E686" w14:textId="77777777" w:rsidR="00C8100D" w:rsidRDefault="00351A93">
            <w:pPr>
              <w:rPr>
                <w:rFonts w:ascii="Arial" w:eastAsia="Arial" w:hAnsi="Arial" w:cs="Arial"/>
                <w:sz w:val="22"/>
                <w:szCs w:val="22"/>
              </w:rPr>
            </w:pPr>
            <w:r>
              <w:rPr>
                <w:rFonts w:ascii="Arial" w:eastAsia="Arial" w:hAnsi="Arial" w:cs="Arial"/>
                <w:sz w:val="22"/>
                <w:szCs w:val="22"/>
              </w:rPr>
              <w:t>Red Work opens at The Williamson Art Gallery, Wirral.</w:t>
            </w:r>
          </w:p>
          <w:p w14:paraId="4878861C" w14:textId="77777777" w:rsidR="00C8100D" w:rsidRDefault="00351A93">
            <w:pPr>
              <w:rPr>
                <w:rFonts w:ascii="Arial" w:eastAsia="Arial" w:hAnsi="Arial" w:cs="Arial"/>
                <w:sz w:val="22"/>
                <w:szCs w:val="22"/>
              </w:rPr>
            </w:pPr>
            <w:r>
              <w:rPr>
                <w:rFonts w:ascii="Arial" w:eastAsia="Arial" w:hAnsi="Arial" w:cs="Arial"/>
                <w:sz w:val="22"/>
                <w:szCs w:val="22"/>
              </w:rPr>
              <w:t xml:space="preserve">Director of the </w:t>
            </w:r>
            <w:hyperlink r:id="rId11">
              <w:r>
                <w:rPr>
                  <w:rFonts w:ascii="Arial" w:eastAsia="Arial" w:hAnsi="Arial" w:cs="Arial"/>
                  <w:color w:val="1155CC"/>
                  <w:sz w:val="22"/>
                  <w:szCs w:val="22"/>
                  <w:u w:val="single"/>
                </w:rPr>
                <w:t>Bluecoat Display Centre</w:t>
              </w:r>
            </w:hyperlink>
            <w:r>
              <w:rPr>
                <w:rFonts w:ascii="Arial" w:eastAsia="Arial" w:hAnsi="Arial" w:cs="Arial"/>
                <w:sz w:val="22"/>
                <w:szCs w:val="22"/>
              </w:rPr>
              <w:t>, Sam Rhodes opens the exhibition.</w:t>
            </w:r>
          </w:p>
        </w:tc>
      </w:tr>
      <w:tr w:rsidR="00C8100D" w14:paraId="60572982" w14:textId="77777777" w:rsidTr="004C5B9E">
        <w:tc>
          <w:tcPr>
            <w:tcW w:w="1470" w:type="dxa"/>
            <w:shd w:val="clear" w:color="auto" w:fill="auto"/>
            <w:tcMar>
              <w:top w:w="100" w:type="dxa"/>
              <w:left w:w="100" w:type="dxa"/>
              <w:bottom w:w="100" w:type="dxa"/>
              <w:right w:w="100" w:type="dxa"/>
            </w:tcMar>
          </w:tcPr>
          <w:p w14:paraId="53CC744E" w14:textId="77777777" w:rsidR="00C8100D" w:rsidRDefault="00351A93">
            <w:pPr>
              <w:rPr>
                <w:rFonts w:ascii="Arial" w:eastAsia="Arial" w:hAnsi="Arial" w:cs="Arial"/>
                <w:sz w:val="22"/>
                <w:szCs w:val="22"/>
              </w:rPr>
            </w:pPr>
            <w:r>
              <w:rPr>
                <w:rFonts w:ascii="Arial" w:eastAsia="Arial" w:hAnsi="Arial" w:cs="Arial"/>
                <w:sz w:val="22"/>
                <w:szCs w:val="22"/>
              </w:rPr>
              <w:t>Sept 2015</w:t>
            </w:r>
          </w:p>
        </w:tc>
        <w:tc>
          <w:tcPr>
            <w:tcW w:w="7890" w:type="dxa"/>
            <w:shd w:val="clear" w:color="auto" w:fill="auto"/>
            <w:tcMar>
              <w:top w:w="100" w:type="dxa"/>
              <w:left w:w="100" w:type="dxa"/>
              <w:bottom w:w="100" w:type="dxa"/>
              <w:right w:w="100" w:type="dxa"/>
            </w:tcMar>
          </w:tcPr>
          <w:p w14:paraId="6596AC26" w14:textId="77777777" w:rsidR="00C8100D" w:rsidRDefault="00351A93">
            <w:pPr>
              <w:rPr>
                <w:rFonts w:ascii="Arial" w:eastAsia="Arial" w:hAnsi="Arial" w:cs="Arial"/>
                <w:sz w:val="22"/>
                <w:szCs w:val="22"/>
              </w:rPr>
            </w:pPr>
            <w:r>
              <w:rPr>
                <w:rFonts w:ascii="Arial" w:eastAsia="Arial" w:hAnsi="Arial" w:cs="Arial"/>
                <w:sz w:val="22"/>
                <w:szCs w:val="22"/>
              </w:rPr>
              <w:t>June Hill (freelance curator and writer of textiles) invites me to take part in the group show ‘wit’ of the stitch exhibition at Ruthin Craft Centre, Wales.  June would like to show “Rainbow Joggers”, “Trumpeter” and “Girl with beach towel” from Red Work e</w:t>
            </w:r>
            <w:r>
              <w:rPr>
                <w:rFonts w:ascii="Arial" w:eastAsia="Arial" w:hAnsi="Arial" w:cs="Arial"/>
                <w:sz w:val="22"/>
                <w:szCs w:val="22"/>
              </w:rPr>
              <w:t>xhibition plus commission new work to show alongside.</w:t>
            </w:r>
          </w:p>
        </w:tc>
      </w:tr>
      <w:tr w:rsidR="00C8100D" w14:paraId="1195E57A" w14:textId="77777777" w:rsidTr="004C5B9E">
        <w:tc>
          <w:tcPr>
            <w:tcW w:w="1470" w:type="dxa"/>
            <w:shd w:val="clear" w:color="auto" w:fill="auto"/>
            <w:tcMar>
              <w:top w:w="100" w:type="dxa"/>
              <w:left w:w="100" w:type="dxa"/>
              <w:bottom w:w="100" w:type="dxa"/>
              <w:right w:w="100" w:type="dxa"/>
            </w:tcMar>
          </w:tcPr>
          <w:p w14:paraId="0AE05C29" w14:textId="77777777" w:rsidR="00C8100D" w:rsidRDefault="00351A93">
            <w:pPr>
              <w:rPr>
                <w:rFonts w:ascii="Arial" w:eastAsia="Arial" w:hAnsi="Arial" w:cs="Arial"/>
                <w:sz w:val="22"/>
                <w:szCs w:val="22"/>
              </w:rPr>
            </w:pPr>
            <w:r>
              <w:rPr>
                <w:rFonts w:ascii="Arial" w:eastAsia="Arial" w:hAnsi="Arial" w:cs="Arial"/>
                <w:sz w:val="22"/>
                <w:szCs w:val="22"/>
              </w:rPr>
              <w:t>Jan 2016 - Mar 2016</w:t>
            </w:r>
          </w:p>
        </w:tc>
        <w:tc>
          <w:tcPr>
            <w:tcW w:w="7890" w:type="dxa"/>
            <w:shd w:val="clear" w:color="auto" w:fill="auto"/>
            <w:tcMar>
              <w:top w:w="100" w:type="dxa"/>
              <w:left w:w="100" w:type="dxa"/>
              <w:bottom w:w="100" w:type="dxa"/>
              <w:right w:w="100" w:type="dxa"/>
            </w:tcMar>
          </w:tcPr>
          <w:p w14:paraId="5C3C5501" w14:textId="77777777" w:rsidR="00C8100D" w:rsidRDefault="00351A93">
            <w:pPr>
              <w:rPr>
                <w:rFonts w:ascii="Arial" w:eastAsia="Arial" w:hAnsi="Arial" w:cs="Arial"/>
                <w:sz w:val="22"/>
                <w:szCs w:val="22"/>
              </w:rPr>
            </w:pPr>
            <w:r>
              <w:rPr>
                <w:rFonts w:ascii="Arial" w:eastAsia="Arial" w:hAnsi="Arial" w:cs="Arial"/>
                <w:sz w:val="22"/>
                <w:szCs w:val="22"/>
              </w:rPr>
              <w:t xml:space="preserve">I make work for </w:t>
            </w:r>
            <w:proofErr w:type="gramStart"/>
            <w:r>
              <w:rPr>
                <w:rFonts w:ascii="Arial" w:eastAsia="Arial" w:hAnsi="Arial" w:cs="Arial"/>
                <w:sz w:val="22"/>
                <w:szCs w:val="22"/>
              </w:rPr>
              <w:t>The</w:t>
            </w:r>
            <w:proofErr w:type="gramEnd"/>
            <w:r>
              <w:rPr>
                <w:rFonts w:ascii="Arial" w:eastAsia="Arial" w:hAnsi="Arial" w:cs="Arial"/>
                <w:sz w:val="22"/>
                <w:szCs w:val="22"/>
              </w:rPr>
              <w:t xml:space="preserve"> ‘Wit’ of The Stitch’ Exhibition. The new work made for the exhibition </w:t>
            </w:r>
            <w:proofErr w:type="spellStart"/>
            <w:r>
              <w:rPr>
                <w:rFonts w:ascii="Arial" w:eastAsia="Arial" w:hAnsi="Arial" w:cs="Arial"/>
                <w:sz w:val="22"/>
                <w:szCs w:val="22"/>
              </w:rPr>
              <w:t>utilises</w:t>
            </w:r>
            <w:proofErr w:type="spellEnd"/>
            <w:r>
              <w:rPr>
                <w:rFonts w:ascii="Arial" w:eastAsia="Arial" w:hAnsi="Arial" w:cs="Arial"/>
                <w:sz w:val="22"/>
                <w:szCs w:val="22"/>
              </w:rPr>
              <w:t xml:space="preserve"> digital prints of individual off cuts of fabric printed to a large size. I then us</w:t>
            </w:r>
            <w:r>
              <w:rPr>
                <w:rFonts w:ascii="Arial" w:eastAsia="Arial" w:hAnsi="Arial" w:cs="Arial"/>
                <w:sz w:val="22"/>
                <w:szCs w:val="22"/>
              </w:rPr>
              <w:t>e the off cuts as a landscape for screen printing figures amongst the digital print.  This work follows on from similar ideas explored in the series of small framed works titled “Character Consequences” from Red Work exhibition, where I used offcuts of dig</w:t>
            </w:r>
            <w:r>
              <w:rPr>
                <w:rFonts w:ascii="Arial" w:eastAsia="Arial" w:hAnsi="Arial" w:cs="Arial"/>
                <w:sz w:val="22"/>
                <w:szCs w:val="22"/>
              </w:rPr>
              <w:t>ital prints as background textures for screen printed figures.</w:t>
            </w:r>
          </w:p>
        </w:tc>
      </w:tr>
      <w:tr w:rsidR="00C8100D" w14:paraId="0FE51D2D" w14:textId="77777777" w:rsidTr="004C5B9E">
        <w:tc>
          <w:tcPr>
            <w:tcW w:w="1470" w:type="dxa"/>
            <w:shd w:val="clear" w:color="auto" w:fill="auto"/>
            <w:tcMar>
              <w:top w:w="100" w:type="dxa"/>
              <w:left w:w="100" w:type="dxa"/>
              <w:bottom w:w="100" w:type="dxa"/>
              <w:right w:w="100" w:type="dxa"/>
            </w:tcMar>
          </w:tcPr>
          <w:p w14:paraId="3E913231" w14:textId="77777777" w:rsidR="00C8100D" w:rsidRDefault="00351A93">
            <w:pPr>
              <w:rPr>
                <w:rFonts w:ascii="Arial" w:eastAsia="Arial" w:hAnsi="Arial" w:cs="Arial"/>
                <w:sz w:val="22"/>
                <w:szCs w:val="22"/>
              </w:rPr>
            </w:pPr>
            <w:r>
              <w:rPr>
                <w:rFonts w:ascii="Arial" w:eastAsia="Arial" w:hAnsi="Arial" w:cs="Arial"/>
                <w:sz w:val="22"/>
                <w:szCs w:val="22"/>
              </w:rPr>
              <w:lastRenderedPageBreak/>
              <w:t>Mar 2016 - April 2016</w:t>
            </w:r>
          </w:p>
        </w:tc>
        <w:tc>
          <w:tcPr>
            <w:tcW w:w="7890" w:type="dxa"/>
            <w:shd w:val="clear" w:color="auto" w:fill="auto"/>
            <w:tcMar>
              <w:top w:w="100" w:type="dxa"/>
              <w:left w:w="100" w:type="dxa"/>
              <w:bottom w:w="100" w:type="dxa"/>
              <w:right w:w="100" w:type="dxa"/>
            </w:tcMar>
          </w:tcPr>
          <w:p w14:paraId="633F5678" w14:textId="77777777" w:rsidR="00C8100D" w:rsidRDefault="00351A93">
            <w:pPr>
              <w:rPr>
                <w:rFonts w:ascii="Arial" w:eastAsia="Arial" w:hAnsi="Arial" w:cs="Arial"/>
                <w:sz w:val="22"/>
                <w:szCs w:val="22"/>
              </w:rPr>
            </w:pPr>
            <w:r>
              <w:rPr>
                <w:rFonts w:ascii="Arial" w:eastAsia="Arial" w:hAnsi="Arial" w:cs="Arial"/>
                <w:sz w:val="22"/>
                <w:szCs w:val="22"/>
              </w:rPr>
              <w:t>Red Work opens at Bath School of Art and Design.</w:t>
            </w:r>
          </w:p>
        </w:tc>
      </w:tr>
      <w:tr w:rsidR="00C8100D" w14:paraId="19FD6F6C" w14:textId="77777777" w:rsidTr="004C5B9E">
        <w:tc>
          <w:tcPr>
            <w:tcW w:w="1470" w:type="dxa"/>
            <w:shd w:val="clear" w:color="auto" w:fill="auto"/>
            <w:tcMar>
              <w:top w:w="100" w:type="dxa"/>
              <w:left w:w="100" w:type="dxa"/>
              <w:bottom w:w="100" w:type="dxa"/>
              <w:right w:w="100" w:type="dxa"/>
            </w:tcMar>
          </w:tcPr>
          <w:p w14:paraId="639D0A2F" w14:textId="77777777" w:rsidR="00C8100D" w:rsidRDefault="00351A93">
            <w:pPr>
              <w:rPr>
                <w:rFonts w:ascii="Arial" w:eastAsia="Arial" w:hAnsi="Arial" w:cs="Arial"/>
                <w:sz w:val="22"/>
                <w:szCs w:val="22"/>
              </w:rPr>
            </w:pPr>
            <w:r>
              <w:rPr>
                <w:rFonts w:ascii="Arial" w:eastAsia="Arial" w:hAnsi="Arial" w:cs="Arial"/>
                <w:sz w:val="22"/>
                <w:szCs w:val="22"/>
              </w:rPr>
              <w:t>8/9 April 2016</w:t>
            </w:r>
          </w:p>
        </w:tc>
        <w:tc>
          <w:tcPr>
            <w:tcW w:w="7890" w:type="dxa"/>
            <w:shd w:val="clear" w:color="auto" w:fill="auto"/>
            <w:tcMar>
              <w:top w:w="100" w:type="dxa"/>
              <w:left w:w="100" w:type="dxa"/>
              <w:bottom w:w="100" w:type="dxa"/>
              <w:right w:w="100" w:type="dxa"/>
            </w:tcMar>
          </w:tcPr>
          <w:p w14:paraId="1A9C87D1" w14:textId="77777777" w:rsidR="00C8100D" w:rsidRDefault="00351A93">
            <w:pPr>
              <w:rPr>
                <w:rFonts w:ascii="Arial" w:eastAsia="Arial" w:hAnsi="Arial" w:cs="Arial"/>
                <w:sz w:val="22"/>
                <w:szCs w:val="22"/>
              </w:rPr>
            </w:pPr>
            <w:r>
              <w:rPr>
                <w:rFonts w:ascii="Arial" w:eastAsia="Arial" w:hAnsi="Arial" w:cs="Arial"/>
                <w:sz w:val="22"/>
                <w:szCs w:val="22"/>
              </w:rPr>
              <w:t xml:space="preserve">Textiles Matters: </w:t>
            </w:r>
            <w:hyperlink r:id="rId12">
              <w:r>
                <w:rPr>
                  <w:rFonts w:ascii="Arial" w:eastAsia="Arial" w:hAnsi="Arial" w:cs="Arial"/>
                  <w:color w:val="1155CC"/>
                  <w:sz w:val="22"/>
                  <w:szCs w:val="22"/>
                  <w:u w:val="single"/>
                </w:rPr>
                <w:t>Red Work Symposium</w:t>
              </w:r>
            </w:hyperlink>
            <w:r>
              <w:rPr>
                <w:rFonts w:ascii="Arial" w:eastAsia="Arial" w:hAnsi="Arial" w:cs="Arial"/>
                <w:sz w:val="22"/>
                <w:szCs w:val="22"/>
              </w:rPr>
              <w:t xml:space="preserve">.  </w:t>
            </w:r>
          </w:p>
          <w:p w14:paraId="02130F22" w14:textId="77777777" w:rsidR="00C8100D" w:rsidRDefault="00351A93">
            <w:pPr>
              <w:rPr>
                <w:rFonts w:ascii="Arial" w:eastAsia="Arial" w:hAnsi="Arial" w:cs="Arial"/>
                <w:sz w:val="22"/>
                <w:szCs w:val="22"/>
              </w:rPr>
            </w:pPr>
            <w:r>
              <w:rPr>
                <w:rFonts w:ascii="Arial" w:eastAsia="Arial" w:hAnsi="Arial" w:cs="Arial"/>
                <w:sz w:val="22"/>
                <w:szCs w:val="22"/>
              </w:rPr>
              <w:t xml:space="preserve">Co convened by myself and </w:t>
            </w:r>
            <w:hyperlink r:id="rId13">
              <w:r>
                <w:rPr>
                  <w:rFonts w:ascii="Arial" w:eastAsia="Arial" w:hAnsi="Arial" w:cs="Arial"/>
                  <w:color w:val="1155CC"/>
                  <w:sz w:val="22"/>
                  <w:szCs w:val="22"/>
                  <w:u w:val="single"/>
                </w:rPr>
                <w:t xml:space="preserve">Tim Parry Williams </w:t>
              </w:r>
            </w:hyperlink>
            <w:r>
              <w:rPr>
                <w:rFonts w:ascii="Arial" w:eastAsia="Arial" w:hAnsi="Arial" w:cs="Arial"/>
                <w:sz w:val="22"/>
                <w:szCs w:val="22"/>
              </w:rPr>
              <w:t>with speakers:</w:t>
            </w:r>
          </w:p>
          <w:p w14:paraId="3038334A" w14:textId="77777777" w:rsidR="00C8100D" w:rsidRDefault="00351A93">
            <w:pPr>
              <w:rPr>
                <w:rFonts w:ascii="Arial" w:eastAsia="Arial" w:hAnsi="Arial" w:cs="Arial"/>
                <w:sz w:val="22"/>
                <w:szCs w:val="22"/>
              </w:rPr>
            </w:pPr>
            <w:hyperlink r:id="rId14">
              <w:r>
                <w:rPr>
                  <w:rFonts w:ascii="Arial" w:eastAsia="Arial" w:hAnsi="Arial" w:cs="Arial"/>
                  <w:color w:val="1155CC"/>
                  <w:sz w:val="22"/>
                  <w:szCs w:val="22"/>
                  <w:u w:val="single"/>
                </w:rPr>
                <w:t>Jenny Waterson</w:t>
              </w:r>
            </w:hyperlink>
            <w:r>
              <w:rPr>
                <w:rFonts w:ascii="Arial" w:eastAsia="Arial" w:hAnsi="Arial" w:cs="Arial"/>
                <w:sz w:val="22"/>
                <w:szCs w:val="22"/>
              </w:rPr>
              <w:t xml:space="preserve"> (curator of Red Work exhibition) - discussing the commissioning and curating of Red Work show.</w:t>
            </w:r>
          </w:p>
          <w:p w14:paraId="7714709A" w14:textId="77777777" w:rsidR="00C8100D" w:rsidRDefault="00351A93">
            <w:pPr>
              <w:rPr>
                <w:rFonts w:ascii="Arial" w:eastAsia="Arial" w:hAnsi="Arial" w:cs="Arial"/>
                <w:sz w:val="22"/>
                <w:szCs w:val="22"/>
              </w:rPr>
            </w:pPr>
            <w:hyperlink r:id="rId15">
              <w:r>
                <w:rPr>
                  <w:rFonts w:ascii="Arial" w:eastAsia="Arial" w:hAnsi="Arial" w:cs="Arial"/>
                  <w:color w:val="1155CC"/>
                  <w:sz w:val="22"/>
                  <w:szCs w:val="22"/>
                  <w:u w:val="single"/>
                </w:rPr>
                <w:t xml:space="preserve">Kate </w:t>
              </w:r>
              <w:r>
                <w:rPr>
                  <w:rFonts w:ascii="Arial" w:eastAsia="Arial" w:hAnsi="Arial" w:cs="Arial"/>
                  <w:color w:val="1155CC"/>
                  <w:sz w:val="22"/>
                  <w:szCs w:val="22"/>
                  <w:u w:val="single"/>
                </w:rPr>
                <w:t xml:space="preserve">Hebert </w:t>
              </w:r>
            </w:hyperlink>
            <w:r>
              <w:rPr>
                <w:rFonts w:ascii="Arial" w:eastAsia="Arial" w:hAnsi="Arial" w:cs="Arial"/>
                <w:sz w:val="22"/>
                <w:szCs w:val="22"/>
              </w:rPr>
              <w:t xml:space="preserve">(curator at The American Museum, Bath) - discussing the </w:t>
            </w:r>
            <w:proofErr w:type="spellStart"/>
            <w:r>
              <w:rPr>
                <w:rFonts w:ascii="Arial" w:eastAsia="Arial" w:hAnsi="Arial" w:cs="Arial"/>
                <w:sz w:val="22"/>
                <w:szCs w:val="22"/>
              </w:rPr>
              <w:t>museums</w:t>
            </w:r>
            <w:proofErr w:type="spellEnd"/>
            <w:r>
              <w:rPr>
                <w:rFonts w:ascii="Arial" w:eastAsia="Arial" w:hAnsi="Arial" w:cs="Arial"/>
                <w:sz w:val="22"/>
                <w:szCs w:val="22"/>
              </w:rPr>
              <w:t xml:space="preserve"> collection of pictorial quilts.</w:t>
            </w:r>
          </w:p>
          <w:p w14:paraId="6630C92A" w14:textId="77777777" w:rsidR="00C8100D" w:rsidRDefault="00351A93">
            <w:pPr>
              <w:rPr>
                <w:rFonts w:ascii="Arial" w:eastAsia="Arial" w:hAnsi="Arial" w:cs="Arial"/>
                <w:sz w:val="22"/>
                <w:szCs w:val="22"/>
              </w:rPr>
            </w:pPr>
            <w:r>
              <w:rPr>
                <w:rFonts w:ascii="Arial" w:eastAsia="Arial" w:hAnsi="Arial" w:cs="Arial"/>
                <w:sz w:val="22"/>
                <w:szCs w:val="22"/>
              </w:rPr>
              <w:t xml:space="preserve"> </w:t>
            </w:r>
            <w:hyperlink r:id="rId16">
              <w:r>
                <w:rPr>
                  <w:rFonts w:ascii="Arial" w:eastAsia="Arial" w:hAnsi="Arial" w:cs="Arial"/>
                  <w:color w:val="1155CC"/>
                  <w:sz w:val="22"/>
                  <w:szCs w:val="22"/>
                  <w:u w:val="single"/>
                </w:rPr>
                <w:t>Dr Claire Rose</w:t>
              </w:r>
            </w:hyperlink>
            <w:r>
              <w:rPr>
                <w:rFonts w:ascii="Arial" w:eastAsia="Arial" w:hAnsi="Arial" w:cs="Arial"/>
                <w:sz w:val="22"/>
                <w:szCs w:val="22"/>
              </w:rPr>
              <w:t xml:space="preserve"> - discussing pictorial quilts made by professional tailors.</w:t>
            </w:r>
          </w:p>
          <w:p w14:paraId="78A24EF5" w14:textId="77777777" w:rsidR="00C8100D" w:rsidRDefault="00351A93">
            <w:pPr>
              <w:rPr>
                <w:rFonts w:ascii="Arial" w:eastAsia="Arial" w:hAnsi="Arial" w:cs="Arial"/>
                <w:sz w:val="22"/>
                <w:szCs w:val="22"/>
              </w:rPr>
            </w:pPr>
            <w:hyperlink r:id="rId17">
              <w:r>
                <w:rPr>
                  <w:rFonts w:ascii="Arial" w:eastAsia="Arial" w:hAnsi="Arial" w:cs="Arial"/>
                  <w:color w:val="1155CC"/>
                  <w:sz w:val="22"/>
                  <w:szCs w:val="22"/>
                  <w:u w:val="single"/>
                </w:rPr>
                <w:t xml:space="preserve">Lynn </w:t>
              </w:r>
              <w:proofErr w:type="spellStart"/>
              <w:r>
                <w:rPr>
                  <w:rFonts w:ascii="Arial" w:eastAsia="Arial" w:hAnsi="Arial" w:cs="Arial"/>
                  <w:color w:val="1155CC"/>
                  <w:sz w:val="22"/>
                  <w:szCs w:val="22"/>
                  <w:u w:val="single"/>
                </w:rPr>
                <w:t>Setterington</w:t>
              </w:r>
              <w:proofErr w:type="spellEnd"/>
            </w:hyperlink>
            <w:r>
              <w:rPr>
                <w:rFonts w:ascii="Arial" w:eastAsia="Arial" w:hAnsi="Arial" w:cs="Arial"/>
                <w:sz w:val="22"/>
                <w:szCs w:val="22"/>
              </w:rPr>
              <w:t xml:space="preserve"> - discussing Lynn’s community Signature quilt project.</w:t>
            </w:r>
          </w:p>
          <w:p w14:paraId="05BC1321" w14:textId="77777777" w:rsidR="00C8100D" w:rsidRDefault="00351A93">
            <w:pPr>
              <w:rPr>
                <w:rFonts w:ascii="Arial" w:eastAsia="Arial" w:hAnsi="Arial" w:cs="Arial"/>
                <w:sz w:val="22"/>
                <w:szCs w:val="22"/>
              </w:rPr>
            </w:pPr>
            <w:hyperlink r:id="rId18">
              <w:r>
                <w:rPr>
                  <w:rFonts w:ascii="Arial" w:eastAsia="Arial" w:hAnsi="Arial" w:cs="Arial"/>
                  <w:color w:val="1155CC"/>
                  <w:sz w:val="22"/>
                  <w:szCs w:val="22"/>
                  <w:u w:val="single"/>
                </w:rPr>
                <w:t>Dr Melanie Miller</w:t>
              </w:r>
            </w:hyperlink>
            <w:r>
              <w:rPr>
                <w:rFonts w:ascii="Arial" w:eastAsia="Arial" w:hAnsi="Arial" w:cs="Arial"/>
                <w:sz w:val="22"/>
                <w:szCs w:val="22"/>
              </w:rPr>
              <w:t xml:space="preserve"> - examining stitch within children's education.  </w:t>
            </w:r>
          </w:p>
          <w:p w14:paraId="1B3691DD" w14:textId="77777777" w:rsidR="00C8100D" w:rsidRDefault="00C8100D">
            <w:pPr>
              <w:rPr>
                <w:rFonts w:ascii="Arial" w:eastAsia="Arial" w:hAnsi="Arial" w:cs="Arial"/>
                <w:sz w:val="22"/>
                <w:szCs w:val="22"/>
              </w:rPr>
            </w:pPr>
          </w:p>
          <w:p w14:paraId="17867998" w14:textId="77777777" w:rsidR="00C8100D" w:rsidRDefault="00351A93">
            <w:pPr>
              <w:rPr>
                <w:rFonts w:ascii="Arial" w:eastAsia="Arial" w:hAnsi="Arial" w:cs="Arial"/>
                <w:sz w:val="22"/>
                <w:szCs w:val="22"/>
              </w:rPr>
            </w:pPr>
            <w:r>
              <w:rPr>
                <w:rFonts w:ascii="Arial" w:eastAsia="Arial" w:hAnsi="Arial" w:cs="Arial"/>
                <w:sz w:val="22"/>
                <w:szCs w:val="22"/>
              </w:rPr>
              <w:t>Symposium blog post:</w:t>
            </w:r>
          </w:p>
          <w:p w14:paraId="1CF37970" w14:textId="77777777" w:rsidR="00C8100D" w:rsidRDefault="00351A93">
            <w:pPr>
              <w:rPr>
                <w:rFonts w:ascii="Arial" w:eastAsia="Arial" w:hAnsi="Arial" w:cs="Arial"/>
                <w:sz w:val="22"/>
                <w:szCs w:val="22"/>
              </w:rPr>
            </w:pPr>
            <w:hyperlink r:id="rId19">
              <w:r>
                <w:rPr>
                  <w:rFonts w:ascii="Arial" w:eastAsia="Arial" w:hAnsi="Arial" w:cs="Arial"/>
                  <w:color w:val="1155CC"/>
                  <w:sz w:val="22"/>
                  <w:szCs w:val="22"/>
                  <w:u w:val="single"/>
                </w:rPr>
                <w:t>https://irenebrination.typepad.com/irenebrination_notes_on_a/2016/04/rachel-howard-red-work.html</w:t>
              </w:r>
            </w:hyperlink>
            <w:r>
              <w:rPr>
                <w:rFonts w:ascii="Arial" w:eastAsia="Arial" w:hAnsi="Arial" w:cs="Arial"/>
                <w:sz w:val="22"/>
                <w:szCs w:val="22"/>
              </w:rPr>
              <w:t xml:space="preserve"> </w:t>
            </w:r>
          </w:p>
          <w:p w14:paraId="43868086" w14:textId="77777777" w:rsidR="00C8100D" w:rsidRDefault="00C8100D">
            <w:pPr>
              <w:rPr>
                <w:rFonts w:ascii="Arial" w:eastAsia="Arial" w:hAnsi="Arial" w:cs="Arial"/>
                <w:sz w:val="22"/>
                <w:szCs w:val="22"/>
              </w:rPr>
            </w:pPr>
          </w:p>
        </w:tc>
      </w:tr>
      <w:tr w:rsidR="00C8100D" w14:paraId="51AB0EA1" w14:textId="77777777" w:rsidTr="004C5B9E">
        <w:tc>
          <w:tcPr>
            <w:tcW w:w="1470" w:type="dxa"/>
            <w:shd w:val="clear" w:color="auto" w:fill="auto"/>
            <w:tcMar>
              <w:top w:w="100" w:type="dxa"/>
              <w:left w:w="100" w:type="dxa"/>
              <w:bottom w:w="100" w:type="dxa"/>
              <w:right w:w="100" w:type="dxa"/>
            </w:tcMar>
          </w:tcPr>
          <w:p w14:paraId="2AA83470" w14:textId="77777777" w:rsidR="00C8100D" w:rsidRDefault="00351A93">
            <w:pPr>
              <w:rPr>
                <w:rFonts w:ascii="Arial" w:eastAsia="Arial" w:hAnsi="Arial" w:cs="Arial"/>
                <w:sz w:val="22"/>
                <w:szCs w:val="22"/>
              </w:rPr>
            </w:pPr>
            <w:r>
              <w:rPr>
                <w:rFonts w:ascii="Arial" w:eastAsia="Arial" w:hAnsi="Arial" w:cs="Arial"/>
                <w:sz w:val="22"/>
                <w:szCs w:val="22"/>
              </w:rPr>
              <w:t>May 2016 - July 2016</w:t>
            </w:r>
          </w:p>
        </w:tc>
        <w:tc>
          <w:tcPr>
            <w:tcW w:w="7890" w:type="dxa"/>
            <w:shd w:val="clear" w:color="auto" w:fill="auto"/>
            <w:tcMar>
              <w:top w:w="100" w:type="dxa"/>
              <w:left w:w="100" w:type="dxa"/>
              <w:bottom w:w="100" w:type="dxa"/>
              <w:right w:w="100" w:type="dxa"/>
            </w:tcMar>
          </w:tcPr>
          <w:p w14:paraId="11F07AFE" w14:textId="77777777" w:rsidR="00C8100D" w:rsidRDefault="00351A93">
            <w:pPr>
              <w:rPr>
                <w:rFonts w:ascii="Arial" w:eastAsia="Arial" w:hAnsi="Arial" w:cs="Arial"/>
                <w:sz w:val="22"/>
                <w:szCs w:val="22"/>
              </w:rPr>
            </w:pPr>
            <w:r>
              <w:rPr>
                <w:rFonts w:ascii="Arial" w:eastAsia="Arial" w:hAnsi="Arial" w:cs="Arial"/>
                <w:sz w:val="22"/>
                <w:szCs w:val="22"/>
              </w:rPr>
              <w:t xml:space="preserve">Red Work opens at </w:t>
            </w:r>
            <w:hyperlink r:id="rId20">
              <w:r>
                <w:rPr>
                  <w:rFonts w:ascii="Arial" w:eastAsia="Arial" w:hAnsi="Arial" w:cs="Arial"/>
                  <w:color w:val="1155CC"/>
                  <w:sz w:val="22"/>
                  <w:szCs w:val="22"/>
                  <w:u w:val="single"/>
                </w:rPr>
                <w:t>The Burton Art Gallery and Museum</w:t>
              </w:r>
            </w:hyperlink>
            <w:r>
              <w:rPr>
                <w:rFonts w:ascii="Arial" w:eastAsia="Arial" w:hAnsi="Arial" w:cs="Arial"/>
                <w:sz w:val="22"/>
                <w:szCs w:val="22"/>
              </w:rPr>
              <w:t>.</w:t>
            </w:r>
          </w:p>
        </w:tc>
      </w:tr>
      <w:tr w:rsidR="00C8100D" w14:paraId="474543A5" w14:textId="77777777" w:rsidTr="004C5B9E">
        <w:tc>
          <w:tcPr>
            <w:tcW w:w="1470" w:type="dxa"/>
            <w:shd w:val="clear" w:color="auto" w:fill="auto"/>
            <w:tcMar>
              <w:top w:w="100" w:type="dxa"/>
              <w:left w:w="100" w:type="dxa"/>
              <w:bottom w:w="100" w:type="dxa"/>
              <w:right w:w="100" w:type="dxa"/>
            </w:tcMar>
          </w:tcPr>
          <w:p w14:paraId="2A5D24B6" w14:textId="77777777" w:rsidR="00C8100D" w:rsidRDefault="00351A93">
            <w:pPr>
              <w:rPr>
                <w:rFonts w:ascii="Arial" w:eastAsia="Arial" w:hAnsi="Arial" w:cs="Arial"/>
                <w:sz w:val="22"/>
                <w:szCs w:val="22"/>
              </w:rPr>
            </w:pPr>
            <w:r>
              <w:rPr>
                <w:rFonts w:ascii="Arial" w:eastAsia="Arial" w:hAnsi="Arial" w:cs="Arial"/>
                <w:sz w:val="22"/>
                <w:szCs w:val="22"/>
              </w:rPr>
              <w:t>July 2016 - Sept 2016</w:t>
            </w:r>
          </w:p>
        </w:tc>
        <w:tc>
          <w:tcPr>
            <w:tcW w:w="7890" w:type="dxa"/>
            <w:shd w:val="clear" w:color="auto" w:fill="auto"/>
            <w:tcMar>
              <w:top w:w="100" w:type="dxa"/>
              <w:left w:w="100" w:type="dxa"/>
              <w:bottom w:w="100" w:type="dxa"/>
              <w:right w:w="100" w:type="dxa"/>
            </w:tcMar>
          </w:tcPr>
          <w:p w14:paraId="52561503" w14:textId="77777777" w:rsidR="00C8100D" w:rsidRDefault="00351A93">
            <w:pPr>
              <w:rPr>
                <w:rFonts w:ascii="Arial" w:eastAsia="Arial" w:hAnsi="Arial" w:cs="Arial"/>
                <w:sz w:val="22"/>
                <w:szCs w:val="22"/>
              </w:rPr>
            </w:pPr>
            <w:hyperlink r:id="rId21">
              <w:r>
                <w:rPr>
                  <w:rFonts w:ascii="Arial" w:eastAsia="Arial" w:hAnsi="Arial" w:cs="Arial"/>
                  <w:color w:val="1155CC"/>
                  <w:sz w:val="22"/>
                  <w:szCs w:val="22"/>
                  <w:u w:val="single"/>
                </w:rPr>
                <w:t>The ‘wit’ of the stitch</w:t>
              </w:r>
            </w:hyperlink>
            <w:r>
              <w:rPr>
                <w:rFonts w:ascii="Arial" w:eastAsia="Arial" w:hAnsi="Arial" w:cs="Arial"/>
                <w:sz w:val="22"/>
                <w:szCs w:val="22"/>
              </w:rPr>
              <w:t xml:space="preserve"> exhibition open</w:t>
            </w:r>
            <w:r>
              <w:rPr>
                <w:rFonts w:ascii="Arial" w:eastAsia="Arial" w:hAnsi="Arial" w:cs="Arial"/>
                <w:sz w:val="22"/>
                <w:szCs w:val="22"/>
              </w:rPr>
              <w:t xml:space="preserve">s at Ruthin Craft Centre, Wales.  </w:t>
            </w:r>
          </w:p>
          <w:p w14:paraId="4B70E516" w14:textId="77777777" w:rsidR="00C8100D" w:rsidRDefault="00351A93">
            <w:pPr>
              <w:rPr>
                <w:rFonts w:ascii="Arial" w:eastAsia="Arial" w:hAnsi="Arial" w:cs="Arial"/>
                <w:sz w:val="22"/>
                <w:szCs w:val="22"/>
              </w:rPr>
            </w:pPr>
            <w:r>
              <w:rPr>
                <w:rFonts w:ascii="Arial" w:eastAsia="Arial" w:hAnsi="Arial" w:cs="Arial"/>
                <w:sz w:val="22"/>
                <w:szCs w:val="22"/>
              </w:rPr>
              <w:t>I make 4 framed textile pictures for the exhibition, titled,</w:t>
            </w:r>
          </w:p>
          <w:p w14:paraId="45116465" w14:textId="77777777" w:rsidR="00C8100D" w:rsidRDefault="00351A93">
            <w:pPr>
              <w:rPr>
                <w:rFonts w:ascii="Arial" w:eastAsia="Arial" w:hAnsi="Arial" w:cs="Arial"/>
                <w:sz w:val="22"/>
                <w:szCs w:val="22"/>
              </w:rPr>
            </w:pPr>
            <w:r>
              <w:rPr>
                <w:rFonts w:ascii="Arial" w:eastAsia="Arial" w:hAnsi="Arial" w:cs="Arial"/>
                <w:sz w:val="22"/>
                <w:szCs w:val="22"/>
              </w:rPr>
              <w:t xml:space="preserve"> “No not really…”, “Onwards”, “Sheltering” and “Doves performance”. </w:t>
            </w:r>
          </w:p>
        </w:tc>
      </w:tr>
      <w:tr w:rsidR="00C8100D" w14:paraId="6A442B61" w14:textId="77777777" w:rsidTr="004C5B9E">
        <w:tc>
          <w:tcPr>
            <w:tcW w:w="1470" w:type="dxa"/>
            <w:shd w:val="clear" w:color="auto" w:fill="auto"/>
            <w:tcMar>
              <w:top w:w="100" w:type="dxa"/>
              <w:left w:w="100" w:type="dxa"/>
              <w:bottom w:w="100" w:type="dxa"/>
              <w:right w:w="100" w:type="dxa"/>
            </w:tcMar>
          </w:tcPr>
          <w:p w14:paraId="4740D952" w14:textId="77777777" w:rsidR="00C8100D" w:rsidRDefault="00351A93">
            <w:pPr>
              <w:rPr>
                <w:rFonts w:ascii="Arial" w:eastAsia="Arial" w:hAnsi="Arial" w:cs="Arial"/>
                <w:sz w:val="22"/>
                <w:szCs w:val="22"/>
              </w:rPr>
            </w:pPr>
            <w:r>
              <w:rPr>
                <w:rFonts w:ascii="Arial" w:eastAsia="Arial" w:hAnsi="Arial" w:cs="Arial"/>
                <w:sz w:val="22"/>
                <w:szCs w:val="22"/>
              </w:rPr>
              <w:t>Aug 2016</w:t>
            </w:r>
          </w:p>
        </w:tc>
        <w:tc>
          <w:tcPr>
            <w:tcW w:w="7890" w:type="dxa"/>
            <w:shd w:val="clear" w:color="auto" w:fill="auto"/>
            <w:tcMar>
              <w:top w:w="100" w:type="dxa"/>
              <w:left w:w="100" w:type="dxa"/>
              <w:bottom w:w="100" w:type="dxa"/>
              <w:right w:w="100" w:type="dxa"/>
            </w:tcMar>
          </w:tcPr>
          <w:p w14:paraId="1DDE0A77" w14:textId="77777777" w:rsidR="00C8100D" w:rsidRDefault="00351A93">
            <w:pPr>
              <w:rPr>
                <w:rFonts w:ascii="Arial" w:eastAsia="Arial" w:hAnsi="Arial" w:cs="Arial"/>
                <w:sz w:val="22"/>
                <w:szCs w:val="22"/>
              </w:rPr>
            </w:pPr>
            <w:r>
              <w:rPr>
                <w:rFonts w:ascii="Arial" w:eastAsia="Arial" w:hAnsi="Arial" w:cs="Arial"/>
                <w:sz w:val="22"/>
                <w:szCs w:val="22"/>
              </w:rPr>
              <w:t xml:space="preserve">Linked to The ‘wit’ of the stitch exhibition I am invited to be artist in residence at Ruthin Craft Centre as part of </w:t>
            </w:r>
            <w:hyperlink r:id="rId22">
              <w:r>
                <w:rPr>
                  <w:rFonts w:ascii="Arial" w:eastAsia="Arial" w:hAnsi="Arial" w:cs="Arial"/>
                  <w:color w:val="1155CC"/>
                  <w:sz w:val="22"/>
                  <w:szCs w:val="22"/>
                  <w:u w:val="single"/>
                </w:rPr>
                <w:t>“Artist Story 3”</w:t>
              </w:r>
            </w:hyperlink>
            <w:r>
              <w:rPr>
                <w:rFonts w:ascii="Arial" w:eastAsia="Arial" w:hAnsi="Arial" w:cs="Arial"/>
                <w:sz w:val="22"/>
                <w:szCs w:val="22"/>
              </w:rPr>
              <w:t xml:space="preserve">.  I deliver </w:t>
            </w:r>
            <w:proofErr w:type="gramStart"/>
            <w:r>
              <w:rPr>
                <w:rFonts w:ascii="Arial" w:eastAsia="Arial" w:hAnsi="Arial" w:cs="Arial"/>
                <w:sz w:val="22"/>
                <w:szCs w:val="22"/>
              </w:rPr>
              <w:t>drop in screen pri</w:t>
            </w:r>
            <w:r>
              <w:rPr>
                <w:rFonts w:ascii="Arial" w:eastAsia="Arial" w:hAnsi="Arial" w:cs="Arial"/>
                <w:sz w:val="22"/>
                <w:szCs w:val="22"/>
              </w:rPr>
              <w:t>nting</w:t>
            </w:r>
            <w:proofErr w:type="gramEnd"/>
            <w:r>
              <w:rPr>
                <w:rFonts w:ascii="Arial" w:eastAsia="Arial" w:hAnsi="Arial" w:cs="Arial"/>
                <w:sz w:val="22"/>
                <w:szCs w:val="22"/>
              </w:rPr>
              <w:t xml:space="preserve"> workshops for the visitors during the week long residency.</w:t>
            </w:r>
          </w:p>
        </w:tc>
      </w:tr>
      <w:tr w:rsidR="00C8100D" w14:paraId="77BD4AF5" w14:textId="77777777" w:rsidTr="004C5B9E">
        <w:tc>
          <w:tcPr>
            <w:tcW w:w="1470" w:type="dxa"/>
            <w:shd w:val="clear" w:color="auto" w:fill="auto"/>
            <w:tcMar>
              <w:top w:w="100" w:type="dxa"/>
              <w:left w:w="100" w:type="dxa"/>
              <w:bottom w:w="100" w:type="dxa"/>
              <w:right w:w="100" w:type="dxa"/>
            </w:tcMar>
          </w:tcPr>
          <w:p w14:paraId="54411243" w14:textId="77777777" w:rsidR="00C8100D" w:rsidRDefault="00351A93">
            <w:pPr>
              <w:rPr>
                <w:rFonts w:ascii="Arial" w:eastAsia="Arial" w:hAnsi="Arial" w:cs="Arial"/>
                <w:sz w:val="22"/>
                <w:szCs w:val="22"/>
              </w:rPr>
            </w:pPr>
            <w:r>
              <w:rPr>
                <w:rFonts w:ascii="Arial" w:eastAsia="Arial" w:hAnsi="Arial" w:cs="Arial"/>
                <w:sz w:val="22"/>
                <w:szCs w:val="22"/>
              </w:rPr>
              <w:t>April 2017</w:t>
            </w:r>
          </w:p>
        </w:tc>
        <w:tc>
          <w:tcPr>
            <w:tcW w:w="7890" w:type="dxa"/>
            <w:shd w:val="clear" w:color="auto" w:fill="auto"/>
            <w:tcMar>
              <w:top w:w="100" w:type="dxa"/>
              <w:left w:w="100" w:type="dxa"/>
              <w:bottom w:w="100" w:type="dxa"/>
              <w:right w:w="100" w:type="dxa"/>
            </w:tcMar>
          </w:tcPr>
          <w:p w14:paraId="5F666F00" w14:textId="77777777" w:rsidR="00C8100D" w:rsidRDefault="00351A93">
            <w:pPr>
              <w:rPr>
                <w:rFonts w:ascii="Arial" w:eastAsia="Arial" w:hAnsi="Arial" w:cs="Arial"/>
                <w:sz w:val="22"/>
                <w:szCs w:val="22"/>
              </w:rPr>
            </w:pPr>
            <w:r>
              <w:rPr>
                <w:rFonts w:ascii="Arial" w:eastAsia="Arial" w:hAnsi="Arial" w:cs="Arial"/>
                <w:sz w:val="22"/>
                <w:szCs w:val="22"/>
              </w:rPr>
              <w:t>Red Work tours to Edinburgh as part of The Knitting and Stitching Show gallery space.  I deliver a “Covered Buttons” workshop at the show.</w:t>
            </w:r>
          </w:p>
        </w:tc>
      </w:tr>
      <w:tr w:rsidR="00C8100D" w14:paraId="2EF20550" w14:textId="77777777" w:rsidTr="004C5B9E">
        <w:tc>
          <w:tcPr>
            <w:tcW w:w="1470" w:type="dxa"/>
            <w:shd w:val="clear" w:color="auto" w:fill="auto"/>
            <w:tcMar>
              <w:top w:w="100" w:type="dxa"/>
              <w:left w:w="100" w:type="dxa"/>
              <w:bottom w:w="100" w:type="dxa"/>
              <w:right w:w="100" w:type="dxa"/>
            </w:tcMar>
          </w:tcPr>
          <w:p w14:paraId="33F191CA" w14:textId="77777777" w:rsidR="00C8100D" w:rsidRDefault="00351A93">
            <w:pPr>
              <w:rPr>
                <w:rFonts w:ascii="Arial" w:eastAsia="Arial" w:hAnsi="Arial" w:cs="Arial"/>
                <w:sz w:val="22"/>
                <w:szCs w:val="22"/>
              </w:rPr>
            </w:pPr>
            <w:proofErr w:type="gramStart"/>
            <w:r>
              <w:rPr>
                <w:rFonts w:ascii="Arial" w:eastAsia="Arial" w:hAnsi="Arial" w:cs="Arial"/>
                <w:sz w:val="22"/>
                <w:szCs w:val="22"/>
              </w:rPr>
              <w:t>Aug  2017</w:t>
            </w:r>
            <w:proofErr w:type="gramEnd"/>
          </w:p>
        </w:tc>
        <w:tc>
          <w:tcPr>
            <w:tcW w:w="7890" w:type="dxa"/>
            <w:shd w:val="clear" w:color="auto" w:fill="auto"/>
            <w:tcMar>
              <w:top w:w="100" w:type="dxa"/>
              <w:left w:w="100" w:type="dxa"/>
              <w:bottom w:w="100" w:type="dxa"/>
              <w:right w:w="100" w:type="dxa"/>
            </w:tcMar>
          </w:tcPr>
          <w:p w14:paraId="5572C4BA" w14:textId="77777777" w:rsidR="00C8100D" w:rsidRDefault="00351A93">
            <w:pPr>
              <w:rPr>
                <w:rFonts w:ascii="Arial" w:eastAsia="Arial" w:hAnsi="Arial" w:cs="Arial"/>
                <w:sz w:val="22"/>
                <w:szCs w:val="22"/>
              </w:rPr>
            </w:pPr>
            <w:r>
              <w:rPr>
                <w:rFonts w:ascii="Arial" w:eastAsia="Arial" w:hAnsi="Arial" w:cs="Arial"/>
                <w:sz w:val="22"/>
                <w:szCs w:val="22"/>
              </w:rPr>
              <w:t xml:space="preserve">“Red Work” (the wall hanging </w:t>
            </w:r>
            <w:r>
              <w:rPr>
                <w:rFonts w:ascii="Arial" w:eastAsia="Arial" w:hAnsi="Arial" w:cs="Arial"/>
                <w:sz w:val="22"/>
                <w:szCs w:val="22"/>
              </w:rPr>
              <w:t>from “Red Work” exhibition) is selected for a group show, The Festival of Quilts Fine Art Quilt Masters at NEC, Birmingham.</w:t>
            </w:r>
          </w:p>
        </w:tc>
      </w:tr>
      <w:tr w:rsidR="00C8100D" w14:paraId="3B793A84" w14:textId="77777777" w:rsidTr="004C5B9E">
        <w:tc>
          <w:tcPr>
            <w:tcW w:w="1470" w:type="dxa"/>
            <w:shd w:val="clear" w:color="auto" w:fill="auto"/>
            <w:tcMar>
              <w:top w:w="100" w:type="dxa"/>
              <w:left w:w="100" w:type="dxa"/>
              <w:bottom w:w="100" w:type="dxa"/>
              <w:right w:w="100" w:type="dxa"/>
            </w:tcMar>
          </w:tcPr>
          <w:p w14:paraId="15C29D90" w14:textId="77777777" w:rsidR="00C8100D" w:rsidRDefault="00351A93">
            <w:pPr>
              <w:rPr>
                <w:rFonts w:ascii="Arial" w:eastAsia="Arial" w:hAnsi="Arial" w:cs="Arial"/>
                <w:sz w:val="22"/>
                <w:szCs w:val="22"/>
              </w:rPr>
            </w:pPr>
            <w:r>
              <w:rPr>
                <w:rFonts w:ascii="Arial" w:eastAsia="Arial" w:hAnsi="Arial" w:cs="Arial"/>
                <w:sz w:val="22"/>
                <w:szCs w:val="22"/>
              </w:rPr>
              <w:t>Oct 2017</w:t>
            </w:r>
          </w:p>
        </w:tc>
        <w:tc>
          <w:tcPr>
            <w:tcW w:w="7890" w:type="dxa"/>
            <w:shd w:val="clear" w:color="auto" w:fill="auto"/>
            <w:tcMar>
              <w:top w:w="100" w:type="dxa"/>
              <w:left w:w="100" w:type="dxa"/>
              <w:bottom w:w="100" w:type="dxa"/>
              <w:right w:w="100" w:type="dxa"/>
            </w:tcMar>
          </w:tcPr>
          <w:p w14:paraId="66236C6F" w14:textId="77777777" w:rsidR="00C8100D" w:rsidRDefault="00351A93">
            <w:pPr>
              <w:rPr>
                <w:rFonts w:ascii="Arial" w:eastAsia="Arial" w:hAnsi="Arial" w:cs="Arial"/>
                <w:sz w:val="22"/>
                <w:szCs w:val="22"/>
              </w:rPr>
            </w:pPr>
            <w:r>
              <w:rPr>
                <w:rFonts w:ascii="Arial" w:eastAsia="Arial" w:hAnsi="Arial" w:cs="Arial"/>
                <w:sz w:val="22"/>
                <w:szCs w:val="22"/>
              </w:rPr>
              <w:t>Red Work tours to Alexandra Palace, London as part of The Knitting and Stitching Show gallery space.</w:t>
            </w:r>
          </w:p>
          <w:p w14:paraId="7803D755" w14:textId="77777777" w:rsidR="00C8100D" w:rsidRDefault="00C8100D">
            <w:pPr>
              <w:rPr>
                <w:rFonts w:ascii="Arial" w:eastAsia="Arial" w:hAnsi="Arial" w:cs="Arial"/>
                <w:sz w:val="22"/>
                <w:szCs w:val="22"/>
              </w:rPr>
            </w:pPr>
          </w:p>
          <w:p w14:paraId="4668BF21" w14:textId="77777777" w:rsidR="00C8100D" w:rsidRDefault="00351A93">
            <w:pPr>
              <w:rPr>
                <w:rFonts w:ascii="Arial" w:eastAsia="Arial" w:hAnsi="Arial" w:cs="Arial"/>
                <w:sz w:val="22"/>
                <w:szCs w:val="22"/>
              </w:rPr>
            </w:pPr>
            <w:r>
              <w:rPr>
                <w:rFonts w:ascii="Arial" w:eastAsia="Arial" w:hAnsi="Arial" w:cs="Arial"/>
                <w:sz w:val="22"/>
                <w:szCs w:val="22"/>
              </w:rPr>
              <w:t>Red Work tour ends, having visited 6 UK venues from Oct 2014 - Oct 2017.</w:t>
            </w:r>
          </w:p>
        </w:tc>
      </w:tr>
      <w:tr w:rsidR="00C8100D" w14:paraId="375DA560" w14:textId="77777777" w:rsidTr="004C5B9E">
        <w:tc>
          <w:tcPr>
            <w:tcW w:w="1470" w:type="dxa"/>
            <w:shd w:val="clear" w:color="auto" w:fill="auto"/>
            <w:tcMar>
              <w:top w:w="100" w:type="dxa"/>
              <w:left w:w="100" w:type="dxa"/>
              <w:bottom w:w="100" w:type="dxa"/>
              <w:right w:w="100" w:type="dxa"/>
            </w:tcMar>
          </w:tcPr>
          <w:p w14:paraId="34C6B883" w14:textId="77777777" w:rsidR="00C8100D" w:rsidRDefault="00351A93">
            <w:pPr>
              <w:rPr>
                <w:rFonts w:ascii="Arial" w:eastAsia="Arial" w:hAnsi="Arial" w:cs="Arial"/>
                <w:sz w:val="22"/>
                <w:szCs w:val="22"/>
              </w:rPr>
            </w:pPr>
            <w:r>
              <w:rPr>
                <w:rFonts w:ascii="Arial" w:eastAsia="Arial" w:hAnsi="Arial" w:cs="Arial"/>
                <w:sz w:val="22"/>
                <w:szCs w:val="22"/>
              </w:rPr>
              <w:t>Feb 2021</w:t>
            </w:r>
          </w:p>
        </w:tc>
        <w:tc>
          <w:tcPr>
            <w:tcW w:w="7890" w:type="dxa"/>
            <w:shd w:val="clear" w:color="auto" w:fill="auto"/>
            <w:tcMar>
              <w:top w:w="100" w:type="dxa"/>
              <w:left w:w="100" w:type="dxa"/>
              <w:bottom w:w="100" w:type="dxa"/>
              <w:right w:w="100" w:type="dxa"/>
            </w:tcMar>
          </w:tcPr>
          <w:p w14:paraId="46A15C45" w14:textId="77777777" w:rsidR="00C8100D" w:rsidRDefault="00351A93">
            <w:pPr>
              <w:rPr>
                <w:rFonts w:ascii="Arial" w:eastAsia="Arial" w:hAnsi="Arial" w:cs="Arial"/>
                <w:sz w:val="22"/>
                <w:szCs w:val="22"/>
              </w:rPr>
            </w:pPr>
            <w:r>
              <w:rPr>
                <w:rFonts w:ascii="Arial" w:eastAsia="Arial" w:hAnsi="Arial" w:cs="Arial"/>
                <w:sz w:val="22"/>
                <w:szCs w:val="22"/>
              </w:rPr>
              <w:t>“Blue Red Work” wall hanging to be installed at Alder Hey Children's Ho</w:t>
            </w:r>
            <w:r>
              <w:rPr>
                <w:rFonts w:ascii="Arial" w:eastAsia="Arial" w:hAnsi="Arial" w:cs="Arial"/>
                <w:sz w:val="22"/>
                <w:szCs w:val="22"/>
              </w:rPr>
              <w:t>spital, Liverpool.</w:t>
            </w:r>
          </w:p>
        </w:tc>
      </w:tr>
    </w:tbl>
    <w:p w14:paraId="1E9E1357" w14:textId="77777777" w:rsidR="00C8100D" w:rsidRDefault="00C8100D">
      <w:pPr>
        <w:widowControl/>
        <w:spacing w:line="276" w:lineRule="auto"/>
        <w:rPr>
          <w:rFonts w:ascii="Arial" w:eastAsia="Arial" w:hAnsi="Arial" w:cs="Arial"/>
          <w:sz w:val="22"/>
          <w:szCs w:val="22"/>
        </w:rPr>
      </w:pPr>
    </w:p>
    <w:p w14:paraId="3158C4AD" w14:textId="77777777" w:rsidR="00C8100D" w:rsidRDefault="00C8100D">
      <w:pPr>
        <w:widowControl/>
        <w:spacing w:line="276" w:lineRule="auto"/>
      </w:pPr>
    </w:p>
    <w:sectPr w:rsidR="00C8100D">
      <w:headerReference w:type="even" r:id="rId23"/>
      <w:headerReference w:type="default" r:id="rId24"/>
      <w:footerReference w:type="even" r:id="rId25"/>
      <w:footerReference w:type="default" r:id="rId26"/>
      <w:headerReference w:type="first" r:id="rId27"/>
      <w:footerReference w:type="first" r:id="rId28"/>
      <w:pgSz w:w="11906" w:h="16838"/>
      <w:pgMar w:top="1133"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EBC8" w14:textId="77777777" w:rsidR="00351A93" w:rsidRDefault="00351A93">
      <w:r>
        <w:separator/>
      </w:r>
    </w:p>
  </w:endnote>
  <w:endnote w:type="continuationSeparator" w:id="0">
    <w:p w14:paraId="2C8AAE0D" w14:textId="77777777" w:rsidR="00351A93" w:rsidRDefault="0035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D4F2" w14:textId="77777777" w:rsidR="004C5B9E" w:rsidRDefault="004C5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5B52" w14:textId="77777777" w:rsidR="00C8100D" w:rsidRDefault="00351A93">
    <w:pPr>
      <w:tabs>
        <w:tab w:val="center" w:pos="4513"/>
        <w:tab w:val="right" w:pos="9026"/>
      </w:tabs>
      <w:spacing w:line="288" w:lineRule="auto"/>
      <w:jc w:val="center"/>
      <w:rPr>
        <w:sz w:val="20"/>
        <w:szCs w:val="20"/>
      </w:rPr>
    </w:pPr>
    <w:r>
      <w:fldChar w:fldCharType="begin"/>
    </w:r>
    <w:r>
      <w:instrText>PAGE</w:instrText>
    </w:r>
    <w:r w:rsidR="004C5B9E">
      <w:fldChar w:fldCharType="separate"/>
    </w:r>
    <w:r w:rsidR="004C5B9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865E" w14:textId="77777777" w:rsidR="004C5B9E" w:rsidRDefault="004C5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D0E16" w14:textId="77777777" w:rsidR="00351A93" w:rsidRDefault="00351A93">
      <w:r>
        <w:separator/>
      </w:r>
    </w:p>
  </w:footnote>
  <w:footnote w:type="continuationSeparator" w:id="0">
    <w:p w14:paraId="2C1CE2EB" w14:textId="77777777" w:rsidR="00351A93" w:rsidRDefault="0035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B665" w14:textId="77777777" w:rsidR="004C5B9E" w:rsidRDefault="004C5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91A1" w14:textId="77777777" w:rsidR="00C8100D" w:rsidRDefault="00C810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5731" w14:textId="77777777" w:rsidR="004C5B9E" w:rsidRDefault="004C5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0D"/>
    <w:rsid w:val="002D5259"/>
    <w:rsid w:val="00351A93"/>
    <w:rsid w:val="004C5B9E"/>
    <w:rsid w:val="006D467E"/>
    <w:rsid w:val="00C8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9EF3"/>
  <w15:docId w15:val="{CBD8DDB6-05A5-114B-AA0E-04B8BFAA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3" w:type="dxa"/>
      </w:tblCellMar>
    </w:tblPr>
  </w:style>
  <w:style w:type="table" w:customStyle="1" w:styleId="a0">
    <w:basedOn w:val="TableNormal"/>
    <w:tblPr>
      <w:tblStyleRowBandSize w:val="1"/>
      <w:tblStyleColBandSize w:val="1"/>
      <w:tblCellMar>
        <w:left w:w="113" w:type="dxa"/>
        <w:right w:w="113" w:type="dxa"/>
      </w:tblCellMar>
    </w:tblPr>
  </w:style>
  <w:style w:type="table" w:customStyle="1" w:styleId="a1">
    <w:basedOn w:val="TableNormal"/>
    <w:tblPr>
      <w:tblStyleRowBandSize w:val="1"/>
      <w:tblStyleColBandSize w:val="1"/>
      <w:tblCellMar>
        <w:left w:w="113" w:type="dxa"/>
        <w:right w:w="113"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5B9E"/>
    <w:pPr>
      <w:tabs>
        <w:tab w:val="center" w:pos="4513"/>
        <w:tab w:val="right" w:pos="9026"/>
      </w:tabs>
    </w:pPr>
  </w:style>
  <w:style w:type="character" w:customStyle="1" w:styleId="HeaderChar">
    <w:name w:val="Header Char"/>
    <w:basedOn w:val="DefaultParagraphFont"/>
    <w:link w:val="Header"/>
    <w:uiPriority w:val="99"/>
    <w:rsid w:val="004C5B9E"/>
  </w:style>
  <w:style w:type="paragraph" w:styleId="Footer">
    <w:name w:val="footer"/>
    <w:basedOn w:val="Normal"/>
    <w:link w:val="FooterChar"/>
    <w:uiPriority w:val="99"/>
    <w:unhideWhenUsed/>
    <w:rsid w:val="004C5B9E"/>
    <w:pPr>
      <w:tabs>
        <w:tab w:val="center" w:pos="4513"/>
        <w:tab w:val="right" w:pos="9026"/>
      </w:tabs>
    </w:pPr>
  </w:style>
  <w:style w:type="character" w:customStyle="1" w:styleId="FooterChar">
    <w:name w:val="Footer Char"/>
    <w:basedOn w:val="DefaultParagraphFont"/>
    <w:link w:val="Footer"/>
    <w:uiPriority w:val="99"/>
    <w:rsid w:val="004C5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a2a.biz/network/user/rachael/album/1110" TargetMode="External"/><Relationship Id="rId13" Type="http://schemas.openxmlformats.org/officeDocument/2006/relationships/hyperlink" Target="https://www.linkedin.com/in/tim-parry-williams-92741835/?originalSubdomain=no" TargetMode="External"/><Relationship Id="rId18" Type="http://schemas.openxmlformats.org/officeDocument/2006/relationships/hyperlink" Target="http://www.melaniemillertextiles.co.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ruthincraftcentre.org.uk/exhibitions/the-wit-of-the-stitch/" TargetMode="External"/><Relationship Id="rId7" Type="http://schemas.openxmlformats.org/officeDocument/2006/relationships/image" Target="media/image1.jpg"/><Relationship Id="rId12" Type="http://schemas.openxmlformats.org/officeDocument/2006/relationships/hyperlink" Target="https://www.instagram.com/p/BD8ydllwozh/" TargetMode="External"/><Relationship Id="rId17" Type="http://schemas.openxmlformats.org/officeDocument/2006/relationships/hyperlink" Target="https://www.lynnsetterington.co.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larerosehistory.com/home/" TargetMode="External"/><Relationship Id="rId20" Type="http://schemas.openxmlformats.org/officeDocument/2006/relationships/hyperlink" Target="https://www.artrabbit.com/events/rachael-howard-red-wor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uecoatdisplaycentre.com/"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mericanmuseum.org/2020/05/red-cross-quilts-from-ww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brennand-wood.com/michael.html" TargetMode="External"/><Relationship Id="rId19" Type="http://schemas.openxmlformats.org/officeDocument/2006/relationships/hyperlink" Target="https://irenebrination.typepad.com/irenebrination_notes_on_a/2016/04/rachel-howard-red-work.html" TargetMode="External"/><Relationship Id="rId4" Type="http://schemas.openxmlformats.org/officeDocument/2006/relationships/webSettings" Target="webSettings.xml"/><Relationship Id="rId9" Type="http://schemas.openxmlformats.org/officeDocument/2006/relationships/hyperlink" Target="https://www.62group.org.uk/artist/rachael-howard/" TargetMode="External"/><Relationship Id="rId14" Type="http://schemas.openxmlformats.org/officeDocument/2006/relationships/hyperlink" Target="http://jennywaterson.com/portfolio/red-work-rachael-howard/" TargetMode="External"/><Relationship Id="rId22" Type="http://schemas.openxmlformats.org/officeDocument/2006/relationships/hyperlink" Target="http://ruthincraftcentre.org.uk/learning/artist-story-3-rachael-howard/"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6eZh+ugxy3AWffARR8J2+dXXQ==">AMUW2mVz7kpaU9uQOzX+MAM7KJZ7k6nk3v+I8yC6rHtyZ1eNmQNoJGHT4CLbcf9PTZD0lbfsftkIYJtfyYCmb5nLSk+2EhDpaYtGA9p4mapQePxWMCkQwB+L1uddEqs4ayRLzNdFioQF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1723</Words>
  <Characters>9824</Characters>
  <Application>Microsoft Office Word</Application>
  <DocSecurity>0</DocSecurity>
  <Lines>81</Lines>
  <Paragraphs>23</Paragraphs>
  <ScaleCrop>false</ScaleCrop>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2021-02-16T09:54:00Z</dcterms:created>
  <dcterms:modified xsi:type="dcterms:W3CDTF">2021-02-17T12:31:00Z</dcterms:modified>
</cp:coreProperties>
</file>